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CE" w:rsidRDefault="00092319" w:rsidP="00764D4E">
      <w:pPr>
        <w:bidi/>
        <w:jc w:val="center"/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0042ECA5" wp14:editId="227D351C">
            <wp:simplePos x="0" y="0"/>
            <wp:positionH relativeFrom="column">
              <wp:posOffset>1407795</wp:posOffset>
            </wp:positionH>
            <wp:positionV relativeFrom="paragraph">
              <wp:posOffset>111760</wp:posOffset>
            </wp:positionV>
            <wp:extent cx="3495675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6153" r="31732" b="65898"/>
                    <a:stretch/>
                  </pic:blipFill>
                  <pic:spPr bwMode="auto">
                    <a:xfrm>
                      <a:off x="0" y="0"/>
                      <a:ext cx="349567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406" w:rsidRDefault="00DF6406" w:rsidP="00764D4E">
      <w:pPr>
        <w:bidi/>
        <w:jc w:val="center"/>
        <w:rPr>
          <w:rFonts w:cs="B Titr"/>
          <w:sz w:val="38"/>
          <w:szCs w:val="38"/>
          <w:rtl/>
          <w:lang w:bidi="fa-IR"/>
        </w:rPr>
      </w:pPr>
    </w:p>
    <w:p w:rsidR="00092319" w:rsidRPr="006265EA" w:rsidRDefault="00092319" w:rsidP="00764D4E">
      <w:pPr>
        <w:bidi/>
        <w:spacing w:line="240" w:lineRule="auto"/>
        <w:jc w:val="center"/>
        <w:rPr>
          <w:rFonts w:cs="B Titr"/>
          <w:sz w:val="38"/>
          <w:szCs w:val="38"/>
          <w:lang w:bidi="fa-IR"/>
        </w:rPr>
      </w:pPr>
      <w:r w:rsidRPr="006265EA">
        <w:rPr>
          <w:rFonts w:cs="B Titr" w:hint="cs"/>
          <w:sz w:val="38"/>
          <w:szCs w:val="38"/>
          <w:rtl/>
          <w:lang w:bidi="fa-IR"/>
        </w:rPr>
        <w:t>«طرح جامع تدریس»</w:t>
      </w:r>
    </w:p>
    <w:p w:rsidR="00092319" w:rsidRPr="006265EA" w:rsidRDefault="00092319" w:rsidP="00764D4E">
      <w:pPr>
        <w:bidi/>
        <w:spacing w:line="240" w:lineRule="auto"/>
        <w:jc w:val="center"/>
        <w:rPr>
          <w:rFonts w:asciiTheme="majorBidi" w:hAnsiTheme="majorBidi" w:cstheme="majorBidi"/>
          <w:sz w:val="34"/>
          <w:szCs w:val="34"/>
          <w:lang w:bidi="fa-IR"/>
        </w:rPr>
      </w:pPr>
      <w:r w:rsidRPr="006265EA">
        <w:rPr>
          <w:rFonts w:asciiTheme="majorBidi" w:hAnsiTheme="majorBidi" w:cstheme="majorBidi"/>
          <w:sz w:val="34"/>
          <w:szCs w:val="34"/>
          <w:lang w:bidi="fa-IR"/>
        </w:rPr>
        <w:t>(Course Plan)</w:t>
      </w:r>
    </w:p>
    <w:p w:rsidR="00764D4E" w:rsidRPr="009B6374" w:rsidRDefault="00764D4E" w:rsidP="00764D4E">
      <w:pPr>
        <w:bidi/>
        <w:spacing w:line="288" w:lineRule="auto"/>
        <w:ind w:firstLine="170"/>
        <w:jc w:val="center"/>
        <w:rPr>
          <w:rFonts w:cs="B Homa"/>
          <w:sz w:val="12"/>
          <w:szCs w:val="12"/>
          <w:rtl/>
        </w:rPr>
      </w:pPr>
      <w:r w:rsidRPr="009B6374">
        <w:rPr>
          <w:rFonts w:cs="B Homa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7398</wp:posOffset>
                </wp:positionH>
                <wp:positionV relativeFrom="paragraph">
                  <wp:posOffset>103269</wp:posOffset>
                </wp:positionV>
                <wp:extent cx="6057900" cy="1403497"/>
                <wp:effectExtent l="0" t="0" r="19050" b="25400"/>
                <wp:wrapNone/>
                <wp:docPr id="9" name="Rounded Rectangle 9" descr="2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034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25">
                          <a:fgClr>
                            <a:srgbClr val="C0C0C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alt="25%" style="position:absolute;margin-left:.6pt;margin-top:8.15pt;width:477pt;height:1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" fillcolor="silver">
                <v:fill r:id="rId10" o:title="" type="pattern"/>
              </v:roundrect>
            </w:pict>
          </mc:Fallback>
        </mc:AlternateContent>
      </w:r>
    </w:p>
    <w:p w:rsidR="00764D4E" w:rsidRDefault="00764D4E" w:rsidP="0090717F">
      <w:pPr>
        <w:bidi/>
        <w:spacing w:line="240" w:lineRule="exact"/>
        <w:ind w:firstLine="170"/>
        <w:rPr>
          <w:rFonts w:cs="B Lotus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</w:t>
      </w:r>
      <w:r>
        <w:rPr>
          <w:rFonts w:cs="B Titr"/>
          <w:b/>
          <w:bCs/>
          <w:rtl/>
        </w:rPr>
        <w:tab/>
      </w:r>
      <w:r w:rsidRPr="00890413">
        <w:rPr>
          <w:rFonts w:cs="B Titr" w:hint="cs"/>
          <w:b/>
          <w:bCs/>
          <w:rtl/>
        </w:rPr>
        <w:t>موضوع تدری</w:t>
      </w:r>
      <w:r>
        <w:rPr>
          <w:rFonts w:cs="B Titr" w:hint="cs"/>
          <w:b/>
          <w:bCs/>
          <w:rtl/>
        </w:rPr>
        <w:t>س:</w:t>
      </w:r>
      <w:r w:rsidRPr="00890413">
        <w:rPr>
          <w:rFonts w:cs="B Zar"/>
          <w:sz w:val="28"/>
          <w:szCs w:val="28"/>
        </w:rPr>
        <w:t xml:space="preserve"> </w:t>
      </w:r>
      <w:r w:rsidRPr="00890413">
        <w:rPr>
          <w:rFonts w:cs="B Zar" w:hint="cs"/>
          <w:sz w:val="28"/>
          <w:szCs w:val="28"/>
          <w:rtl/>
        </w:rPr>
        <w:t>پرستاری</w:t>
      </w:r>
      <w:r>
        <w:rPr>
          <w:rFonts w:cs="B Zar" w:hint="cs"/>
          <w:sz w:val="28"/>
          <w:szCs w:val="28"/>
          <w:rtl/>
        </w:rPr>
        <w:t xml:space="preserve"> بزرگسالان سالمندان</w:t>
      </w:r>
      <w:r w:rsidRPr="00890413">
        <w:rPr>
          <w:rFonts w:cs="B Zar" w:hint="cs"/>
          <w:sz w:val="28"/>
          <w:szCs w:val="28"/>
          <w:rtl/>
        </w:rPr>
        <w:t xml:space="preserve"> </w:t>
      </w:r>
      <w:r w:rsidR="003012DE">
        <w:rPr>
          <w:rFonts w:cs="B Zar" w:hint="cs"/>
          <w:sz w:val="28"/>
          <w:szCs w:val="28"/>
          <w:rtl/>
        </w:rPr>
        <w:t>2</w:t>
      </w:r>
      <w:r>
        <w:rPr>
          <w:rFonts w:cs="B Zar" w:hint="cs"/>
          <w:sz w:val="28"/>
          <w:szCs w:val="28"/>
          <w:rtl/>
        </w:rPr>
        <w:t xml:space="preserve"> </w:t>
      </w:r>
      <w:r w:rsidRPr="00890413">
        <w:rPr>
          <w:rFonts w:cs="B Zar" w:hint="cs"/>
          <w:sz w:val="28"/>
          <w:szCs w:val="28"/>
          <w:rtl/>
        </w:rPr>
        <w:t>(</w:t>
      </w:r>
      <w:r>
        <w:rPr>
          <w:rFonts w:cs="B Zar" w:hint="cs"/>
          <w:sz w:val="28"/>
          <w:szCs w:val="28"/>
          <w:rtl/>
        </w:rPr>
        <w:t xml:space="preserve">اختلالات </w:t>
      </w:r>
      <w:r w:rsidR="0090717F">
        <w:rPr>
          <w:rFonts w:cs="B Zar" w:hint="cs"/>
          <w:sz w:val="28"/>
          <w:szCs w:val="28"/>
          <w:rtl/>
        </w:rPr>
        <w:t>تناسلی و پستان</w:t>
      </w:r>
      <w:r w:rsidRPr="00890413">
        <w:rPr>
          <w:rFonts w:cs="B Zar" w:hint="cs"/>
          <w:sz w:val="28"/>
          <w:szCs w:val="28"/>
          <w:rtl/>
        </w:rPr>
        <w:t>)</w:t>
      </w:r>
    </w:p>
    <w:p w:rsidR="00764D4E" w:rsidRDefault="00764D4E" w:rsidP="008E31E4">
      <w:pPr>
        <w:bidi/>
        <w:spacing w:line="240" w:lineRule="exact"/>
        <w:ind w:left="316" w:firstLine="404"/>
        <w:rPr>
          <w:rFonts w:cs="B Lotus"/>
          <w:b/>
          <w:bCs/>
        </w:rPr>
      </w:pPr>
      <w:r w:rsidRPr="00890413">
        <w:rPr>
          <w:rFonts w:cs="B Titr" w:hint="cs"/>
          <w:b/>
          <w:bCs/>
          <w:rtl/>
        </w:rPr>
        <w:t>تعداد واحد</w:t>
      </w:r>
      <w:r w:rsidRPr="00926F0A">
        <w:rPr>
          <w:rFonts w:cs="B Titr" w:hint="cs"/>
          <w:b/>
          <w:bCs/>
          <w:sz w:val="20"/>
          <w:szCs w:val="20"/>
          <w:rtl/>
        </w:rPr>
        <w:t xml:space="preserve"> :</w:t>
      </w: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="00256362">
        <w:rPr>
          <w:rFonts w:cs="B Lotus" w:hint="cs"/>
          <w:b/>
          <w:bCs/>
          <w:sz w:val="26"/>
          <w:szCs w:val="26"/>
          <w:rtl/>
        </w:rPr>
        <w:t>4</w:t>
      </w:r>
      <w:r w:rsidR="0090717F">
        <w:rPr>
          <w:rFonts w:cs="B Lotus" w:hint="cs"/>
          <w:b/>
          <w:bCs/>
          <w:sz w:val="26"/>
          <w:szCs w:val="26"/>
          <w:rtl/>
        </w:rPr>
        <w:t>/0</w:t>
      </w:r>
      <w:r w:rsidRPr="00207962">
        <w:rPr>
          <w:rFonts w:cs="B Lotus" w:hint="cs"/>
          <w:b/>
          <w:bCs/>
          <w:sz w:val="26"/>
          <w:szCs w:val="26"/>
          <w:rtl/>
        </w:rPr>
        <w:t xml:space="preserve"> واحد نظری</w:t>
      </w:r>
      <w:r>
        <w:rPr>
          <w:rFonts w:cs="B Lotus" w:hint="cs"/>
          <w:b/>
          <w:bCs/>
          <w:rtl/>
        </w:rPr>
        <w:tab/>
      </w:r>
      <w:r>
        <w:rPr>
          <w:rFonts w:cs="B Lotus" w:hint="cs"/>
          <w:b/>
          <w:bCs/>
          <w:rtl/>
        </w:rPr>
        <w:tab/>
      </w:r>
      <w:r>
        <w:rPr>
          <w:rFonts w:cs="B Lotus" w:hint="cs"/>
          <w:b/>
          <w:bCs/>
          <w:rtl/>
        </w:rPr>
        <w:tab/>
      </w:r>
      <w:r>
        <w:rPr>
          <w:rFonts w:cs="B Lotus" w:hint="cs"/>
          <w:b/>
          <w:bCs/>
          <w:rtl/>
        </w:rPr>
        <w:tab/>
      </w:r>
      <w:r w:rsidRPr="00890413">
        <w:rPr>
          <w:rFonts w:cs="B Titr" w:hint="cs"/>
          <w:b/>
          <w:bCs/>
          <w:rtl/>
        </w:rPr>
        <w:t>نیمسال</w:t>
      </w:r>
      <w:r>
        <w:rPr>
          <w:rFonts w:cs="B Titr" w:hint="cs"/>
          <w:b/>
          <w:bCs/>
          <w:rtl/>
        </w:rPr>
        <w:t>:</w:t>
      </w:r>
      <w:r w:rsidRPr="00926F0A">
        <w:rPr>
          <w:rFonts w:cs="B Lotus" w:hint="cs"/>
          <w:sz w:val="20"/>
          <w:szCs w:val="20"/>
          <w:rtl/>
        </w:rPr>
        <w:t xml:space="preserve"> </w:t>
      </w:r>
      <w:r w:rsidR="006D6B58">
        <w:rPr>
          <w:rFonts w:cs="B Lotus" w:hint="cs"/>
          <w:b/>
          <w:bCs/>
          <w:sz w:val="26"/>
          <w:szCs w:val="26"/>
          <w:rtl/>
        </w:rPr>
        <w:t>اول</w:t>
      </w:r>
      <w:r w:rsidRPr="00207962">
        <w:rPr>
          <w:rFonts w:cs="B Lotus" w:hint="cs"/>
          <w:b/>
          <w:bCs/>
          <w:sz w:val="26"/>
          <w:szCs w:val="26"/>
          <w:rtl/>
        </w:rPr>
        <w:t xml:space="preserve"> سال تحصیلی</w:t>
      </w:r>
      <w:r w:rsidR="008E31E4">
        <w:rPr>
          <w:rFonts w:cs="B Lotus" w:hint="cs"/>
          <w:b/>
          <w:bCs/>
          <w:sz w:val="26"/>
          <w:szCs w:val="26"/>
          <w:rtl/>
        </w:rPr>
        <w:t>1403</w:t>
      </w:r>
      <w:r w:rsidRPr="00207962">
        <w:rPr>
          <w:rFonts w:cs="B Lotus" w:hint="cs"/>
          <w:b/>
          <w:bCs/>
          <w:sz w:val="26"/>
          <w:szCs w:val="26"/>
          <w:rtl/>
        </w:rPr>
        <w:t>-</w:t>
      </w:r>
      <w:r w:rsidR="00C532B9">
        <w:rPr>
          <w:rFonts w:cs="B Lotus" w:hint="cs"/>
          <w:b/>
          <w:bCs/>
          <w:sz w:val="26"/>
          <w:szCs w:val="26"/>
          <w:rtl/>
        </w:rPr>
        <w:t>14</w:t>
      </w:r>
      <w:r w:rsidR="008E31E4">
        <w:rPr>
          <w:rFonts w:cs="B Lotus" w:hint="cs"/>
          <w:b/>
          <w:bCs/>
          <w:sz w:val="26"/>
          <w:szCs w:val="26"/>
          <w:rtl/>
        </w:rPr>
        <w:t>02</w:t>
      </w:r>
    </w:p>
    <w:p w:rsidR="00764D4E" w:rsidRDefault="00764D4E" w:rsidP="001D0A4F">
      <w:pPr>
        <w:bidi/>
        <w:spacing w:line="240" w:lineRule="exact"/>
        <w:ind w:left="316" w:firstLine="404"/>
        <w:rPr>
          <w:rFonts w:cs="B Lotus"/>
          <w:rtl/>
        </w:rPr>
      </w:pPr>
      <w:r w:rsidRPr="00890413">
        <w:rPr>
          <w:rFonts w:cs="B Titr" w:hint="cs"/>
          <w:b/>
          <w:bCs/>
          <w:rtl/>
        </w:rPr>
        <w:t>گروه فراگير:</w:t>
      </w:r>
      <w:r w:rsidRPr="00926F0A">
        <w:rPr>
          <w:rFonts w:cs="B Lotus" w:hint="cs"/>
          <w:sz w:val="20"/>
          <w:szCs w:val="20"/>
          <w:rtl/>
        </w:rPr>
        <w:t xml:space="preserve"> </w:t>
      </w:r>
      <w:r w:rsidRPr="00207962">
        <w:rPr>
          <w:rFonts w:cs="B Lotus" w:hint="cs"/>
          <w:b/>
          <w:bCs/>
          <w:sz w:val="26"/>
          <w:szCs w:val="26"/>
          <w:rtl/>
        </w:rPr>
        <w:t xml:space="preserve">دانشجویان ترم </w:t>
      </w:r>
      <w:r w:rsidR="001D0A4F">
        <w:rPr>
          <w:rFonts w:cs="B Lotus" w:hint="cs"/>
          <w:b/>
          <w:bCs/>
          <w:sz w:val="26"/>
          <w:szCs w:val="26"/>
          <w:rtl/>
          <w:lang w:bidi="fa-IR"/>
        </w:rPr>
        <w:t>4</w:t>
      </w:r>
      <w:r w:rsidRPr="00207962">
        <w:rPr>
          <w:rFonts w:cs="B Lotus" w:hint="cs"/>
          <w:b/>
          <w:bCs/>
          <w:sz w:val="26"/>
          <w:szCs w:val="26"/>
          <w:rtl/>
        </w:rPr>
        <w:t xml:space="preserve"> پرستاری</w:t>
      </w:r>
      <w:r w:rsidRPr="0052310F">
        <w:rPr>
          <w:rFonts w:cs="B Lotus" w:hint="cs"/>
          <w:rtl/>
        </w:rPr>
        <w:t xml:space="preserve"> </w:t>
      </w:r>
      <w:r>
        <w:rPr>
          <w:rFonts w:cs="B Lotus" w:hint="cs"/>
          <w:rtl/>
        </w:rPr>
        <w:t xml:space="preserve"> </w:t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>
        <w:rPr>
          <w:rFonts w:cs="B Lotus" w:hint="cs"/>
          <w:rtl/>
        </w:rPr>
        <w:tab/>
      </w:r>
      <w:r w:rsidRPr="00890413">
        <w:rPr>
          <w:rFonts w:cs="B Titr" w:hint="cs"/>
          <w:b/>
          <w:bCs/>
          <w:rtl/>
        </w:rPr>
        <w:t>مدرس :</w:t>
      </w:r>
      <w:r w:rsidRPr="00C532B9">
        <w:rPr>
          <w:rFonts w:cs="B Lotus" w:hint="cs"/>
          <w:b/>
          <w:bCs/>
          <w:sz w:val="26"/>
          <w:szCs w:val="26"/>
          <w:rtl/>
        </w:rPr>
        <w:t xml:space="preserve"> </w:t>
      </w:r>
      <w:r w:rsidR="00C532B9" w:rsidRPr="00C532B9">
        <w:rPr>
          <w:rFonts w:cs="B Lotus" w:hint="cs"/>
          <w:b/>
          <w:bCs/>
          <w:sz w:val="26"/>
          <w:szCs w:val="26"/>
          <w:rtl/>
        </w:rPr>
        <w:t>دکتر</w:t>
      </w:r>
      <w:r w:rsidR="00C532B9">
        <w:rPr>
          <w:rFonts w:cs="B Lotus" w:hint="cs"/>
          <w:rtl/>
        </w:rPr>
        <w:t xml:space="preserve"> </w:t>
      </w:r>
      <w:r>
        <w:rPr>
          <w:rFonts w:cs="B Lotus" w:hint="cs"/>
          <w:b/>
          <w:bCs/>
          <w:sz w:val="26"/>
          <w:szCs w:val="26"/>
          <w:rtl/>
        </w:rPr>
        <w:t xml:space="preserve">طاهره </w:t>
      </w:r>
      <w:r w:rsidRPr="00207962">
        <w:rPr>
          <w:rFonts w:cs="B Lotus" w:hint="cs"/>
          <w:b/>
          <w:bCs/>
          <w:sz w:val="26"/>
          <w:szCs w:val="26"/>
          <w:rtl/>
        </w:rPr>
        <w:t>بلوچی</w:t>
      </w:r>
      <w:r>
        <w:rPr>
          <w:rFonts w:cs="B Lotus" w:hint="cs"/>
          <w:b/>
          <w:bCs/>
          <w:sz w:val="26"/>
          <w:szCs w:val="26"/>
          <w:rtl/>
        </w:rPr>
        <w:t xml:space="preserve"> بیدختی</w:t>
      </w:r>
    </w:p>
    <w:p w:rsidR="00764D4E" w:rsidRPr="0077719F" w:rsidRDefault="0090717F" w:rsidP="006D6B58">
      <w:pPr>
        <w:bidi/>
        <w:spacing w:line="240" w:lineRule="exact"/>
        <w:ind w:left="316" w:hanging="146"/>
        <w:rPr>
          <w:rFonts w:cs="B Lotus"/>
          <w:b/>
          <w:bCs/>
          <w:sz w:val="20"/>
          <w:szCs w:val="20"/>
          <w:rtl/>
        </w:rPr>
      </w:pPr>
      <w:r>
        <w:rPr>
          <w:rFonts w:cs="B Titr" w:hint="cs"/>
          <w:b/>
          <w:bCs/>
          <w:rtl/>
        </w:rPr>
        <w:t xml:space="preserve">     </w:t>
      </w:r>
      <w:r w:rsidR="00C532B9">
        <w:rPr>
          <w:rFonts w:cs="B Titr" w:hint="cs"/>
          <w:b/>
          <w:bCs/>
          <w:rtl/>
        </w:rPr>
        <w:t xml:space="preserve">       </w:t>
      </w:r>
      <w:r w:rsidR="00764D4E" w:rsidRPr="00890413">
        <w:rPr>
          <w:rFonts w:cs="B Titr" w:hint="cs"/>
          <w:b/>
          <w:bCs/>
          <w:rtl/>
        </w:rPr>
        <w:t>ساعت كلاس:</w:t>
      </w:r>
      <w:r w:rsidR="00764D4E" w:rsidRPr="00926F0A">
        <w:rPr>
          <w:rFonts w:cs="B Lotus" w:hint="cs"/>
          <w:b/>
          <w:bCs/>
          <w:sz w:val="20"/>
          <w:szCs w:val="20"/>
          <w:rtl/>
        </w:rPr>
        <w:t xml:space="preserve"> </w:t>
      </w:r>
      <w:r w:rsidR="00C532B9">
        <w:rPr>
          <w:rFonts w:cs="B Lotus" w:hint="cs"/>
          <w:b/>
          <w:bCs/>
          <w:sz w:val="26"/>
          <w:szCs w:val="26"/>
          <w:rtl/>
        </w:rPr>
        <w:t xml:space="preserve">شنبه </w:t>
      </w:r>
      <w:r w:rsidR="006D6B58">
        <w:rPr>
          <w:rFonts w:cs="B Lotus" w:hint="cs"/>
          <w:b/>
          <w:bCs/>
          <w:sz w:val="26"/>
          <w:szCs w:val="26"/>
          <w:rtl/>
        </w:rPr>
        <w:t>10</w:t>
      </w:r>
      <w:r w:rsidR="00C532B9">
        <w:rPr>
          <w:rFonts w:cs="B Lotus" w:hint="cs"/>
          <w:b/>
          <w:bCs/>
          <w:sz w:val="26"/>
          <w:szCs w:val="26"/>
          <w:rtl/>
        </w:rPr>
        <w:t>-</w:t>
      </w:r>
      <w:r w:rsidR="006D6B58">
        <w:rPr>
          <w:rFonts w:cs="B Lotus" w:hint="cs"/>
          <w:b/>
          <w:bCs/>
          <w:sz w:val="26"/>
          <w:szCs w:val="26"/>
          <w:rtl/>
        </w:rPr>
        <w:t>8</w:t>
      </w:r>
      <w:r w:rsidR="00C532B9">
        <w:rPr>
          <w:rFonts w:cs="B Lotus" w:hint="cs"/>
          <w:rtl/>
        </w:rPr>
        <w:tab/>
      </w:r>
      <w:r w:rsidR="00C532B9">
        <w:rPr>
          <w:rFonts w:cs="B Lotus" w:hint="cs"/>
          <w:rtl/>
        </w:rPr>
        <w:tab/>
      </w:r>
      <w:r w:rsidR="00C532B9">
        <w:rPr>
          <w:rFonts w:cs="B Lotus" w:hint="cs"/>
          <w:rtl/>
        </w:rPr>
        <w:tab/>
      </w:r>
      <w:r w:rsidR="00C532B9">
        <w:rPr>
          <w:rFonts w:cs="B Lotus" w:hint="cs"/>
          <w:rtl/>
        </w:rPr>
        <w:tab/>
      </w:r>
      <w:r w:rsidR="00764D4E" w:rsidRPr="00890413">
        <w:rPr>
          <w:rFonts w:cs="B Titr" w:hint="cs"/>
          <w:b/>
          <w:bCs/>
          <w:rtl/>
        </w:rPr>
        <w:t>پیشنیاز</w:t>
      </w:r>
      <w:r w:rsidR="00764D4E">
        <w:rPr>
          <w:rFonts w:cs="B Titr" w:hint="cs"/>
          <w:b/>
          <w:bCs/>
          <w:rtl/>
        </w:rPr>
        <w:t xml:space="preserve"> یا همزمان</w:t>
      </w:r>
      <w:r w:rsidR="00764D4E" w:rsidRPr="00890413">
        <w:rPr>
          <w:rFonts w:cs="B Titr" w:hint="cs"/>
          <w:b/>
          <w:bCs/>
          <w:rtl/>
        </w:rPr>
        <w:t>:</w:t>
      </w:r>
      <w:r w:rsidR="00764D4E" w:rsidRPr="0052310F">
        <w:rPr>
          <w:rFonts w:cs="B Lotus" w:hint="cs"/>
          <w:b/>
          <w:bCs/>
          <w:rtl/>
        </w:rPr>
        <w:t xml:space="preserve"> </w:t>
      </w:r>
      <w:r w:rsidR="00764D4E" w:rsidRPr="0077719F">
        <w:rPr>
          <w:rFonts w:cs="B Lotus" w:hint="cs"/>
          <w:b/>
          <w:bCs/>
          <w:sz w:val="24"/>
          <w:szCs w:val="24"/>
          <w:rtl/>
        </w:rPr>
        <w:t xml:space="preserve">پرستاری </w:t>
      </w:r>
      <w:r w:rsidR="00764D4E" w:rsidRPr="0077719F">
        <w:rPr>
          <w:rFonts w:cs="B Zar" w:hint="cs"/>
          <w:sz w:val="26"/>
          <w:szCs w:val="26"/>
          <w:rtl/>
        </w:rPr>
        <w:t>بزرگسالان سالمندان</w:t>
      </w:r>
      <w:r w:rsidR="00764D4E" w:rsidRPr="0077719F">
        <w:rPr>
          <w:rFonts w:cs="B Lotus" w:hint="cs"/>
          <w:b/>
          <w:bCs/>
          <w:sz w:val="20"/>
          <w:szCs w:val="20"/>
          <w:rtl/>
        </w:rPr>
        <w:t xml:space="preserve"> </w:t>
      </w:r>
      <w:r w:rsidR="00D44885">
        <w:rPr>
          <w:rFonts w:cs="B Lotus" w:hint="cs"/>
          <w:b/>
          <w:bCs/>
          <w:sz w:val="20"/>
          <w:szCs w:val="20"/>
          <w:rtl/>
        </w:rPr>
        <w:t>1</w:t>
      </w:r>
    </w:p>
    <w:p w:rsidR="00764D4E" w:rsidRDefault="00764D4E" w:rsidP="0090717F">
      <w:pPr>
        <w:bidi/>
        <w:ind w:left="316" w:hanging="146"/>
        <w:jc w:val="center"/>
        <w:rPr>
          <w:rFonts w:cs="B Titr"/>
          <w:sz w:val="28"/>
          <w:szCs w:val="28"/>
          <w:rtl/>
        </w:rPr>
      </w:pPr>
    </w:p>
    <w:p w:rsidR="0090717F" w:rsidRPr="00F70E25" w:rsidRDefault="0090717F" w:rsidP="0090717F">
      <w:pPr>
        <w:bidi/>
        <w:spacing w:line="360" w:lineRule="auto"/>
        <w:jc w:val="lowKashida"/>
        <w:rPr>
          <w:rFonts w:cs="B Titr"/>
          <w:b/>
          <w:bCs/>
          <w:color w:val="000000"/>
          <w:sz w:val="28"/>
          <w:szCs w:val="28"/>
          <w:rtl/>
          <w:lang w:bidi="fa-IR"/>
        </w:rPr>
      </w:pPr>
      <w:r w:rsidRPr="00830D8E">
        <w:rPr>
          <w:rFonts w:cs="B Titr"/>
          <w:b/>
          <w:bCs/>
          <w:color w:val="000000"/>
          <w:sz w:val="28"/>
          <w:szCs w:val="28"/>
          <w:rtl/>
          <w:lang w:bidi="fa-IR"/>
        </w:rPr>
        <w:t>هدف كلي درس :</w:t>
      </w:r>
      <w:r w:rsidRPr="00F70E25">
        <w:rPr>
          <w:rFonts w:cs="B Titr" w:hint="cs"/>
          <w:b/>
          <w:bCs/>
          <w:color w:val="000000"/>
          <w:rtl/>
          <w:lang w:bidi="fa-IR"/>
        </w:rPr>
        <w:t xml:space="preserve"> </w:t>
      </w:r>
      <w:r w:rsidRPr="00830D8E">
        <w:rPr>
          <w:rFonts w:cs="B Zar" w:hint="cs"/>
          <w:color w:val="000000"/>
          <w:sz w:val="28"/>
          <w:szCs w:val="28"/>
          <w:rtl/>
          <w:lang w:bidi="fa-IR"/>
        </w:rPr>
        <w:t>آشنایی با بیماریهای تناسلی و پستان و درمانها و مراقبتهای مربوطه</w:t>
      </w:r>
    </w:p>
    <w:p w:rsidR="0090717F" w:rsidRPr="00830D8E" w:rsidRDefault="0090717F" w:rsidP="0090717F">
      <w:pPr>
        <w:bidi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830D8E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>اهداف ویژه :</w:t>
      </w:r>
      <w:r>
        <w:rPr>
          <w:rFonts w:cs="B Titr" w:hint="cs"/>
          <w:b/>
          <w:bCs/>
          <w:color w:val="000000"/>
          <w:sz w:val="18"/>
          <w:szCs w:val="18"/>
          <w:rtl/>
        </w:rPr>
        <w:t xml:space="preserve"> </w:t>
      </w:r>
      <w:r w:rsidRPr="00830D8E">
        <w:rPr>
          <w:rFonts w:cs="B Zar" w:hint="cs"/>
          <w:color w:val="000000"/>
          <w:sz w:val="28"/>
          <w:szCs w:val="28"/>
          <w:rtl/>
          <w:lang w:bidi="fa-IR"/>
        </w:rPr>
        <w:t xml:space="preserve">در پايان اين دوره از دانشجو انتظار می رود که: 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قسمتهای مختلف سیستم تناسلی را توضیح دهد.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سیکل ماهیانه طبیعی و تغییرات هورمونی همراه آن را شرح دهد.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روشهای مختلف معاینه فیزیکی دستگاه تناسلی را نام برده و در شرایط بالینی بکار گیرد.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هر یک از تستهای تشخیصی را شرح داده و کاربرد آنها را ذکر کند.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تظاهرات بالینی یائسگی را توضیح دهد.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/>
          <w:color w:val="000000"/>
          <w:sz w:val="28"/>
          <w:szCs w:val="28"/>
          <w:lang w:bidi="fa-IR"/>
        </w:rPr>
        <w:t>PMS</w:t>
      </w:r>
      <w:r w:rsidRPr="0090717F">
        <w:rPr>
          <w:rFonts w:cs="B Zar" w:hint="cs"/>
          <w:color w:val="000000"/>
          <w:sz w:val="28"/>
          <w:szCs w:val="28"/>
          <w:rtl/>
          <w:lang w:bidi="fa-IR"/>
        </w:rPr>
        <w:t xml:space="preserve"> و خونریزیهای غیر طبیعی را تعریف کرده و علائم آن را بیان کند.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عفونتهای ولو و واژن را به تفکیک بیان و درمان هریک را شرح دهد.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 xml:space="preserve">تعریف، علائم، درمانها ومداخلات پرستاری شوک سپتیک را توضیح دهد. 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فیستول، سیستوسل، رکتوسل و پرولاپس رحم را با هم مقایسه کند.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تومورهای خوش خیم سیستم تناسلی، پاتوفیزیولوژی، علائم و درمانهای آن را تحلیل کند.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lastRenderedPageBreak/>
        <w:t xml:space="preserve">علائم، علل، درمانها و پیش آگهی تومورهای بدخیم سیستم ژنیتال را مقایسه کند. 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360" w:lineRule="auto"/>
        <w:jc w:val="lowKashida"/>
        <w:rPr>
          <w:rFonts w:cs="B Zar"/>
          <w:color w:val="000000"/>
          <w:sz w:val="28"/>
          <w:szCs w:val="28"/>
          <w:rtl/>
          <w:lang w:bidi="fa-IR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 xml:space="preserve">روش صحیح انجام </w:t>
      </w:r>
      <w:r w:rsidRPr="0090717F">
        <w:rPr>
          <w:rFonts w:cs="B Zar"/>
          <w:color w:val="000000"/>
          <w:sz w:val="28"/>
          <w:szCs w:val="28"/>
          <w:lang w:bidi="fa-IR"/>
        </w:rPr>
        <w:t>BSE</w:t>
      </w:r>
      <w:r w:rsidRPr="0090717F">
        <w:rPr>
          <w:rFonts w:cs="B Zar" w:hint="cs"/>
          <w:color w:val="000000"/>
          <w:sz w:val="28"/>
          <w:szCs w:val="28"/>
          <w:rtl/>
          <w:lang w:bidi="fa-IR"/>
        </w:rPr>
        <w:t xml:space="preserve"> را نشان دهد.</w:t>
      </w:r>
    </w:p>
    <w:p w:rsidR="0090717F" w:rsidRPr="0090717F" w:rsidRDefault="0090717F" w:rsidP="003D2C36">
      <w:pPr>
        <w:pStyle w:val="ListParagraph"/>
        <w:numPr>
          <w:ilvl w:val="0"/>
          <w:numId w:val="3"/>
        </w:numPr>
        <w:bidi/>
        <w:spacing w:line="288" w:lineRule="auto"/>
        <w:rPr>
          <w:rFonts w:cs="B Lotus"/>
          <w:b/>
          <w:bCs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علائم، عوامل خطر، درمانها و مراقبتهای پرستاری از بیماران مبتلا به اختلالات پستان را شرح دهد.</w:t>
      </w:r>
    </w:p>
    <w:p w:rsidR="00764D4E" w:rsidRPr="0090717F" w:rsidRDefault="00764D4E" w:rsidP="0090717F">
      <w:pPr>
        <w:bidi/>
        <w:spacing w:line="288" w:lineRule="auto"/>
        <w:ind w:left="360"/>
        <w:rPr>
          <w:rFonts w:cs="B Lotus"/>
          <w:b/>
          <w:bCs/>
          <w:rtl/>
        </w:rPr>
      </w:pPr>
      <w:r w:rsidRPr="0090717F">
        <w:rPr>
          <w:rFonts w:cs="B Titr" w:hint="cs"/>
          <w:sz w:val="24"/>
          <w:szCs w:val="24"/>
          <w:rtl/>
        </w:rPr>
        <w:t>روش تدریس :</w:t>
      </w:r>
      <w:r w:rsidRPr="0090717F">
        <w:rPr>
          <w:rFonts w:cs="B Lotus" w:hint="cs"/>
          <w:sz w:val="24"/>
          <w:szCs w:val="24"/>
          <w:rtl/>
        </w:rPr>
        <w:t xml:space="preserve">  </w:t>
      </w:r>
      <w:r w:rsidRPr="0090717F">
        <w:rPr>
          <w:rFonts w:cs="B Lotus" w:hint="cs"/>
          <w:b/>
          <w:bCs/>
          <w:sz w:val="24"/>
          <w:szCs w:val="24"/>
          <w:rtl/>
        </w:rPr>
        <w:t>سخنرانی و پرسش و پاسخ</w:t>
      </w:r>
    </w:p>
    <w:p w:rsidR="00764D4E" w:rsidRDefault="00764D4E" w:rsidP="00764D4E">
      <w:pPr>
        <w:bidi/>
        <w:spacing w:line="288" w:lineRule="auto"/>
        <w:ind w:firstLine="170"/>
        <w:rPr>
          <w:rFonts w:cs="B Titr"/>
          <w:rtl/>
        </w:rPr>
      </w:pPr>
      <w:r w:rsidRPr="00890413">
        <w:rPr>
          <w:rFonts w:cs="B Titr" w:hint="cs"/>
          <w:sz w:val="28"/>
          <w:szCs w:val="28"/>
          <w:rtl/>
        </w:rPr>
        <w:t>وظایف و تکالیف دانشجو :</w:t>
      </w:r>
    </w:p>
    <w:p w:rsidR="0090717F" w:rsidRPr="006D6B58" w:rsidRDefault="00764D4E" w:rsidP="006D6B58">
      <w:pPr>
        <w:pStyle w:val="ListParagraph"/>
        <w:numPr>
          <w:ilvl w:val="0"/>
          <w:numId w:val="11"/>
        </w:numPr>
        <w:bidi/>
        <w:spacing w:line="288" w:lineRule="auto"/>
        <w:rPr>
          <w:rFonts w:cs="B Lotus"/>
          <w:b/>
          <w:bCs/>
          <w:sz w:val="26"/>
          <w:szCs w:val="26"/>
        </w:rPr>
      </w:pPr>
      <w:r w:rsidRPr="006D6B58">
        <w:rPr>
          <w:rFonts w:cs="B Lotus" w:hint="cs"/>
          <w:b/>
          <w:bCs/>
          <w:sz w:val="26"/>
          <w:szCs w:val="26"/>
          <w:rtl/>
        </w:rPr>
        <w:t>حضور منظم و  به موقع و فعال در  کلاس</w:t>
      </w:r>
      <w:r w:rsidR="0090717F" w:rsidRPr="006D6B58">
        <w:rPr>
          <w:rFonts w:cs="B Lotus" w:hint="cs"/>
          <w:b/>
          <w:bCs/>
          <w:sz w:val="26"/>
          <w:szCs w:val="26"/>
          <w:rtl/>
        </w:rPr>
        <w:t xml:space="preserve"> </w:t>
      </w:r>
    </w:p>
    <w:p w:rsidR="00764D4E" w:rsidRPr="006D6B58" w:rsidRDefault="00764D4E" w:rsidP="006D6B58">
      <w:pPr>
        <w:pStyle w:val="ListParagraph"/>
        <w:numPr>
          <w:ilvl w:val="0"/>
          <w:numId w:val="11"/>
        </w:numPr>
        <w:bidi/>
        <w:spacing w:line="288" w:lineRule="auto"/>
        <w:rPr>
          <w:rFonts w:cs="B Lotus"/>
          <w:b/>
          <w:bCs/>
          <w:sz w:val="26"/>
          <w:szCs w:val="26"/>
          <w:rtl/>
        </w:rPr>
      </w:pPr>
      <w:r w:rsidRPr="006D6B58">
        <w:rPr>
          <w:rFonts w:cs="B Lotus" w:hint="cs"/>
          <w:b/>
          <w:bCs/>
          <w:sz w:val="26"/>
          <w:szCs w:val="26"/>
          <w:rtl/>
        </w:rPr>
        <w:t>شرکت در ارزشیابی تراکمی پایان دوره</w:t>
      </w:r>
    </w:p>
    <w:p w:rsidR="00764D4E" w:rsidRPr="0052310F" w:rsidRDefault="00764D4E" w:rsidP="00764D4E">
      <w:pPr>
        <w:bidi/>
        <w:spacing w:line="288" w:lineRule="auto"/>
        <w:ind w:firstLine="170"/>
        <w:rPr>
          <w:rFonts w:cs="B Lotus"/>
          <w:sz w:val="28"/>
          <w:szCs w:val="28"/>
          <w:rtl/>
        </w:rPr>
      </w:pPr>
      <w:r w:rsidRPr="00890413">
        <w:rPr>
          <w:rFonts w:cs="B Titr" w:hint="cs"/>
          <w:sz w:val="28"/>
          <w:szCs w:val="28"/>
          <w:rtl/>
        </w:rPr>
        <w:t xml:space="preserve">روش ارزشیابی دانشجو: </w:t>
      </w:r>
      <w:r>
        <w:rPr>
          <w:rFonts w:cs="B Titr" w:hint="cs"/>
          <w:rtl/>
        </w:rPr>
        <w:t xml:space="preserve">                                                                                                             </w:t>
      </w:r>
      <w:r>
        <w:rPr>
          <w:rFonts w:cs="B Lotus" w:hint="cs"/>
          <w:sz w:val="28"/>
          <w:szCs w:val="28"/>
          <w:rtl/>
        </w:rPr>
        <w:t>درصد</w:t>
      </w:r>
      <w:r w:rsidRPr="0052310F">
        <w:rPr>
          <w:rFonts w:cs="B Titr" w:hint="cs"/>
          <w:rtl/>
        </w:rPr>
        <w:t xml:space="preserve">   </w:t>
      </w:r>
      <w:r>
        <w:rPr>
          <w:rFonts w:cs="B Titr" w:hint="cs"/>
          <w:rtl/>
        </w:rPr>
        <w:t xml:space="preserve">     </w:t>
      </w:r>
      <w:r w:rsidRPr="0052310F">
        <w:rPr>
          <w:rFonts w:cs="B Titr" w:hint="cs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نمره</w:t>
      </w:r>
    </w:p>
    <w:tbl>
      <w:tblPr>
        <w:tblpPr w:leftFromText="180" w:rightFromText="180" w:vertAnchor="text" w:horzAnchor="margin" w:tblpXSpec="center" w:tblpY="10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6"/>
        <w:gridCol w:w="968"/>
        <w:gridCol w:w="904"/>
      </w:tblGrid>
      <w:tr w:rsidR="00764D4E" w:rsidRPr="00B16603" w:rsidTr="0090717F">
        <w:trPr>
          <w:trHeight w:val="267"/>
        </w:trPr>
        <w:tc>
          <w:tcPr>
            <w:tcW w:w="5676" w:type="dxa"/>
            <w:vAlign w:val="center"/>
          </w:tcPr>
          <w:p w:rsidR="00764D4E" w:rsidRPr="00120427" w:rsidRDefault="00764D4E" w:rsidP="00764D4E">
            <w:pPr>
              <w:bidi/>
              <w:spacing w:line="288" w:lineRule="auto"/>
              <w:ind w:left="360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20427">
              <w:rPr>
                <w:rFonts w:cs="B Lotus" w:hint="cs"/>
                <w:b/>
                <w:bCs/>
                <w:sz w:val="26"/>
                <w:szCs w:val="26"/>
                <w:rtl/>
              </w:rPr>
              <w:t>حضور منظم و بدون تاخير و فعال در کلاس درس</w:t>
            </w:r>
          </w:p>
        </w:tc>
        <w:tc>
          <w:tcPr>
            <w:tcW w:w="968" w:type="dxa"/>
            <w:vAlign w:val="center"/>
          </w:tcPr>
          <w:p w:rsidR="00764D4E" w:rsidRPr="00B16603" w:rsidRDefault="00764D4E" w:rsidP="00764D4E">
            <w:pPr>
              <w:bidi/>
              <w:spacing w:line="288" w:lineRule="auto"/>
              <w:ind w:left="360"/>
              <w:rPr>
                <w:rFonts w:cs="B Lotus"/>
                <w:b/>
                <w:bCs/>
                <w:rtl/>
              </w:rPr>
            </w:pPr>
            <w:r w:rsidRPr="00B16603">
              <w:rPr>
                <w:rFonts w:cs="B Lotus" w:hint="cs"/>
                <w:b/>
                <w:bCs/>
                <w:rtl/>
              </w:rPr>
              <w:t>1</w:t>
            </w:r>
            <w:r>
              <w:rPr>
                <w:rFonts w:cs="B Lotus" w:hint="cs"/>
                <w:b/>
                <w:bCs/>
                <w:rtl/>
              </w:rPr>
              <w:t>0</w:t>
            </w:r>
            <w:r w:rsidRPr="00B16603">
              <w:rPr>
                <w:rFonts w:cs="B Lotus" w:hint="cs"/>
                <w:b/>
                <w:bCs/>
                <w:rtl/>
              </w:rPr>
              <w:t>%</w:t>
            </w:r>
          </w:p>
        </w:tc>
        <w:tc>
          <w:tcPr>
            <w:tcW w:w="904" w:type="dxa"/>
            <w:vAlign w:val="center"/>
          </w:tcPr>
          <w:p w:rsidR="00764D4E" w:rsidRPr="00B16603" w:rsidRDefault="00764D4E" w:rsidP="00764D4E">
            <w:pPr>
              <w:bidi/>
              <w:spacing w:line="288" w:lineRule="auto"/>
              <w:ind w:left="36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</w:tr>
      <w:tr w:rsidR="00764D4E" w:rsidRPr="004215B9" w:rsidTr="0090717F">
        <w:trPr>
          <w:trHeight w:val="371"/>
        </w:trPr>
        <w:tc>
          <w:tcPr>
            <w:tcW w:w="5676" w:type="dxa"/>
            <w:shd w:val="clear" w:color="auto" w:fill="FFFFFF"/>
            <w:vAlign w:val="center"/>
          </w:tcPr>
          <w:p w:rsidR="00764D4E" w:rsidRPr="00120427" w:rsidRDefault="00764D4E" w:rsidP="00764D4E">
            <w:pPr>
              <w:bidi/>
              <w:spacing w:line="288" w:lineRule="auto"/>
              <w:ind w:left="360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20427">
              <w:rPr>
                <w:rFonts w:cs="B Lotus" w:hint="cs"/>
                <w:b/>
                <w:bCs/>
                <w:sz w:val="26"/>
                <w:szCs w:val="26"/>
                <w:rtl/>
              </w:rPr>
              <w:t>ارزشيابي تراكمي پايان دوره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764D4E" w:rsidRPr="00B16603" w:rsidRDefault="0090717F" w:rsidP="00764D4E">
            <w:pPr>
              <w:bidi/>
              <w:spacing w:line="288" w:lineRule="auto"/>
              <w:ind w:left="36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9</w:t>
            </w:r>
            <w:r w:rsidR="00764D4E" w:rsidRPr="00B16603">
              <w:rPr>
                <w:rFonts w:cs="B Lotus" w:hint="cs"/>
                <w:b/>
                <w:bCs/>
                <w:rtl/>
              </w:rPr>
              <w:t>0%</w:t>
            </w:r>
          </w:p>
        </w:tc>
        <w:tc>
          <w:tcPr>
            <w:tcW w:w="904" w:type="dxa"/>
            <w:shd w:val="clear" w:color="auto" w:fill="FFFFFF"/>
            <w:vAlign w:val="center"/>
          </w:tcPr>
          <w:p w:rsidR="00764D4E" w:rsidRPr="00B16603" w:rsidRDefault="00A83AD4" w:rsidP="0090717F">
            <w:pPr>
              <w:bidi/>
              <w:spacing w:line="288" w:lineRule="auto"/>
              <w:ind w:left="36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</w:t>
            </w:r>
            <w:r w:rsidR="0090717F">
              <w:rPr>
                <w:rFonts w:cs="B Lotus" w:hint="cs"/>
                <w:b/>
                <w:bCs/>
                <w:rtl/>
              </w:rPr>
              <w:t>8</w:t>
            </w:r>
          </w:p>
        </w:tc>
      </w:tr>
      <w:tr w:rsidR="00764D4E" w:rsidRPr="004215B9" w:rsidTr="0090717F">
        <w:trPr>
          <w:trHeight w:val="559"/>
        </w:trPr>
        <w:tc>
          <w:tcPr>
            <w:tcW w:w="5676" w:type="dxa"/>
            <w:shd w:val="clear" w:color="auto" w:fill="E6E6E6"/>
            <w:vAlign w:val="center"/>
          </w:tcPr>
          <w:p w:rsidR="00764D4E" w:rsidRPr="00120427" w:rsidRDefault="00764D4E" w:rsidP="00764D4E">
            <w:pPr>
              <w:bidi/>
              <w:spacing w:line="288" w:lineRule="auto"/>
              <w:ind w:left="360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20427">
              <w:rPr>
                <w:rFonts w:cs="B Lotus" w:hint="cs"/>
                <w:b/>
                <w:bCs/>
                <w:sz w:val="26"/>
                <w:szCs w:val="26"/>
                <w:rtl/>
              </w:rPr>
              <w:t>جمع</w:t>
            </w:r>
          </w:p>
        </w:tc>
        <w:tc>
          <w:tcPr>
            <w:tcW w:w="968" w:type="dxa"/>
            <w:shd w:val="clear" w:color="auto" w:fill="E6E6E6"/>
            <w:vAlign w:val="center"/>
          </w:tcPr>
          <w:p w:rsidR="00764D4E" w:rsidRPr="00B16603" w:rsidRDefault="00764D4E" w:rsidP="00764D4E">
            <w:pPr>
              <w:bidi/>
              <w:spacing w:line="288" w:lineRule="auto"/>
              <w:ind w:left="360"/>
              <w:rPr>
                <w:rFonts w:cs="B Lotus"/>
                <w:b/>
                <w:bCs/>
                <w:rtl/>
              </w:rPr>
            </w:pPr>
            <w:r w:rsidRPr="00B16603">
              <w:rPr>
                <w:rFonts w:cs="B Lotus" w:hint="cs"/>
                <w:b/>
                <w:bCs/>
                <w:rtl/>
              </w:rPr>
              <w:t>100%</w:t>
            </w:r>
          </w:p>
        </w:tc>
        <w:tc>
          <w:tcPr>
            <w:tcW w:w="904" w:type="dxa"/>
            <w:shd w:val="clear" w:color="auto" w:fill="E6E6E6"/>
            <w:vAlign w:val="center"/>
          </w:tcPr>
          <w:p w:rsidR="00764D4E" w:rsidRPr="00B16603" w:rsidRDefault="00764D4E" w:rsidP="00764D4E">
            <w:pPr>
              <w:bidi/>
              <w:spacing w:line="288" w:lineRule="auto"/>
              <w:ind w:left="360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B16603">
              <w:rPr>
                <w:rFonts w:cs="B Lotus" w:hint="cs"/>
                <w:b/>
                <w:bCs/>
                <w:rtl/>
              </w:rPr>
              <w:t>20</w:t>
            </w:r>
          </w:p>
        </w:tc>
      </w:tr>
    </w:tbl>
    <w:p w:rsidR="00764D4E" w:rsidRPr="0052310F" w:rsidRDefault="00764D4E" w:rsidP="00764D4E">
      <w:pPr>
        <w:bidi/>
        <w:spacing w:line="288" w:lineRule="auto"/>
        <w:ind w:firstLine="170"/>
        <w:rPr>
          <w:rFonts w:cs="B Lotus"/>
          <w:rtl/>
        </w:rPr>
      </w:pPr>
    </w:p>
    <w:p w:rsidR="00764D4E" w:rsidRDefault="00764D4E" w:rsidP="00764D4E">
      <w:pPr>
        <w:bidi/>
        <w:spacing w:line="288" w:lineRule="auto"/>
        <w:ind w:firstLine="170"/>
        <w:rPr>
          <w:rFonts w:cs="B Lotus"/>
          <w:sz w:val="28"/>
          <w:szCs w:val="28"/>
          <w:rtl/>
        </w:rPr>
      </w:pPr>
    </w:p>
    <w:p w:rsidR="00764D4E" w:rsidRDefault="00764D4E" w:rsidP="00764D4E">
      <w:pPr>
        <w:bidi/>
        <w:spacing w:line="288" w:lineRule="auto"/>
        <w:ind w:left="530"/>
        <w:rPr>
          <w:rFonts w:cs="B Homa"/>
          <w:sz w:val="14"/>
          <w:szCs w:val="14"/>
          <w:rtl/>
        </w:rPr>
      </w:pPr>
    </w:p>
    <w:p w:rsidR="00120427" w:rsidRDefault="00120427" w:rsidP="00120427">
      <w:pPr>
        <w:bidi/>
        <w:spacing w:line="288" w:lineRule="auto"/>
        <w:ind w:left="530"/>
        <w:rPr>
          <w:rFonts w:cs="B Homa"/>
          <w:sz w:val="14"/>
          <w:szCs w:val="14"/>
          <w:rtl/>
        </w:rPr>
      </w:pPr>
    </w:p>
    <w:p w:rsidR="00120427" w:rsidRDefault="00120427" w:rsidP="00120427">
      <w:pPr>
        <w:bidi/>
        <w:spacing w:line="288" w:lineRule="auto"/>
        <w:ind w:firstLine="170"/>
        <w:rPr>
          <w:rFonts w:cs="B Titr"/>
          <w:b/>
          <w:bCs/>
          <w:sz w:val="28"/>
          <w:szCs w:val="28"/>
          <w:rtl/>
        </w:rPr>
      </w:pPr>
    </w:p>
    <w:p w:rsidR="00764D4E" w:rsidRDefault="00764D4E" w:rsidP="00120427">
      <w:pPr>
        <w:bidi/>
        <w:spacing w:line="288" w:lineRule="auto"/>
        <w:ind w:firstLine="170"/>
        <w:rPr>
          <w:rFonts w:cs="B Titr"/>
          <w:b/>
          <w:bCs/>
          <w:sz w:val="28"/>
          <w:szCs w:val="28"/>
          <w:rtl/>
          <w:lang w:bidi="fa-IR"/>
        </w:rPr>
      </w:pPr>
      <w:r w:rsidRPr="002737AF">
        <w:rPr>
          <w:rFonts w:cs="B Titr" w:hint="cs"/>
          <w:b/>
          <w:bCs/>
          <w:sz w:val="28"/>
          <w:szCs w:val="28"/>
          <w:rtl/>
        </w:rPr>
        <w:t>منابع:</w:t>
      </w:r>
    </w:p>
    <w:p w:rsidR="00764D4E" w:rsidRDefault="00764D4E" w:rsidP="006D6B58">
      <w:pPr>
        <w:numPr>
          <w:ilvl w:val="0"/>
          <w:numId w:val="1"/>
        </w:numPr>
        <w:bidi/>
        <w:spacing w:after="0" w:line="288" w:lineRule="auto"/>
        <w:rPr>
          <w:rFonts w:cs="B Zar"/>
          <w:sz w:val="26"/>
          <w:szCs w:val="26"/>
        </w:rPr>
      </w:pPr>
      <w:r>
        <w:rPr>
          <w:rFonts w:cs="B Zar"/>
          <w:sz w:val="26"/>
          <w:szCs w:val="26"/>
        </w:rPr>
        <w:t>Brunner and Suddarth's Textbook of medical-surgical nursing. 12</w:t>
      </w:r>
      <w:r w:rsidRPr="003D7BDF">
        <w:rPr>
          <w:rFonts w:cs="B Zar"/>
          <w:sz w:val="26"/>
          <w:szCs w:val="26"/>
          <w:vertAlign w:val="superscript"/>
        </w:rPr>
        <w:t>th</w:t>
      </w:r>
      <w:r>
        <w:rPr>
          <w:rFonts w:cs="B Zar"/>
          <w:sz w:val="26"/>
          <w:szCs w:val="26"/>
        </w:rPr>
        <w:t xml:space="preserve"> Ed, Lippincott Williams &amp; Wilkins; </w:t>
      </w:r>
      <w:r w:rsidR="006D6B58">
        <w:rPr>
          <w:rFonts w:cs="B Zar"/>
          <w:sz w:val="26"/>
          <w:szCs w:val="26"/>
        </w:rPr>
        <w:t>last version</w:t>
      </w:r>
      <w:r>
        <w:rPr>
          <w:rFonts w:cs="B Zar"/>
          <w:sz w:val="26"/>
          <w:szCs w:val="26"/>
        </w:rPr>
        <w:t>.</w:t>
      </w:r>
    </w:p>
    <w:p w:rsidR="00120427" w:rsidRDefault="0090717F" w:rsidP="003D2C36">
      <w:pPr>
        <w:pStyle w:val="ListParagraph"/>
        <w:numPr>
          <w:ilvl w:val="0"/>
          <w:numId w:val="1"/>
        </w:numPr>
        <w:bidi/>
        <w:spacing w:after="0" w:line="288" w:lineRule="auto"/>
        <w:rPr>
          <w:rFonts w:cs="B Zar"/>
          <w:sz w:val="26"/>
          <w:szCs w:val="26"/>
        </w:rPr>
      </w:pPr>
      <w:r w:rsidRPr="0090717F">
        <w:rPr>
          <w:rFonts w:cs="B Zar" w:hint="cs"/>
          <w:color w:val="000000"/>
          <w:sz w:val="28"/>
          <w:szCs w:val="28"/>
          <w:rtl/>
          <w:lang w:bidi="fa-IR"/>
        </w:rPr>
        <w:t>برک، جاناتان. بیماریهای زنان برک و نواک</w:t>
      </w:r>
    </w:p>
    <w:p w:rsidR="0090717F" w:rsidRDefault="0090717F" w:rsidP="006D6B58">
      <w:pPr>
        <w:pStyle w:val="ListParagraph"/>
        <w:numPr>
          <w:ilvl w:val="0"/>
          <w:numId w:val="1"/>
        </w:numPr>
        <w:bidi/>
        <w:spacing w:after="0" w:line="288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برونر، سودارث، بیماریهای تناسلی و پستان، ترجمه دکتر مرضیه پازکیان، ویراست چهاردهم، تهران: نشر حیدری: </w:t>
      </w:r>
      <w:r w:rsidR="006D6B58">
        <w:rPr>
          <w:rFonts w:cs="B Zar" w:hint="cs"/>
          <w:sz w:val="26"/>
          <w:szCs w:val="26"/>
          <w:rtl/>
          <w:lang w:bidi="fa-IR"/>
        </w:rPr>
        <w:t>آخرین چاپ.</w:t>
      </w:r>
    </w:p>
    <w:p w:rsidR="0090717F" w:rsidRDefault="0090717F" w:rsidP="0090717F">
      <w:pPr>
        <w:bidi/>
        <w:spacing w:after="0" w:line="288" w:lineRule="auto"/>
        <w:rPr>
          <w:rFonts w:cs="B Zar"/>
          <w:sz w:val="26"/>
          <w:szCs w:val="26"/>
          <w:rtl/>
        </w:rPr>
      </w:pPr>
    </w:p>
    <w:p w:rsidR="0090717F" w:rsidRDefault="0090717F" w:rsidP="0090717F">
      <w:pPr>
        <w:bidi/>
        <w:spacing w:after="0" w:line="288" w:lineRule="auto"/>
        <w:rPr>
          <w:rFonts w:cs="B Zar"/>
          <w:sz w:val="26"/>
          <w:szCs w:val="26"/>
          <w:rtl/>
        </w:rPr>
      </w:pPr>
    </w:p>
    <w:p w:rsidR="0090717F" w:rsidRDefault="0090717F" w:rsidP="0090717F">
      <w:pPr>
        <w:bidi/>
        <w:spacing w:after="0" w:line="288" w:lineRule="auto"/>
        <w:rPr>
          <w:rFonts w:cs="B Zar"/>
          <w:sz w:val="26"/>
          <w:szCs w:val="26"/>
          <w:rtl/>
        </w:rPr>
      </w:pPr>
    </w:p>
    <w:p w:rsidR="0090717F" w:rsidRDefault="0090717F" w:rsidP="0090717F">
      <w:pPr>
        <w:bidi/>
        <w:spacing w:after="0" w:line="288" w:lineRule="auto"/>
        <w:rPr>
          <w:rFonts w:cs="B Zar"/>
          <w:sz w:val="26"/>
          <w:szCs w:val="26"/>
          <w:rtl/>
        </w:rPr>
      </w:pPr>
    </w:p>
    <w:p w:rsidR="0090717F" w:rsidRDefault="0090717F" w:rsidP="0090717F">
      <w:pPr>
        <w:bidi/>
        <w:spacing w:after="0" w:line="288" w:lineRule="auto"/>
        <w:rPr>
          <w:rFonts w:cs="B Zar"/>
          <w:sz w:val="26"/>
          <w:szCs w:val="26"/>
          <w:rtl/>
        </w:rPr>
      </w:pPr>
    </w:p>
    <w:p w:rsidR="0090717F" w:rsidRDefault="0090717F" w:rsidP="0090717F">
      <w:pPr>
        <w:bidi/>
        <w:spacing w:after="0" w:line="288" w:lineRule="auto"/>
        <w:rPr>
          <w:rFonts w:cs="B Zar"/>
          <w:sz w:val="26"/>
          <w:szCs w:val="26"/>
          <w:rtl/>
        </w:rPr>
      </w:pPr>
    </w:p>
    <w:p w:rsidR="0090717F" w:rsidRDefault="0090717F" w:rsidP="0090717F">
      <w:pPr>
        <w:bidi/>
        <w:spacing w:after="0" w:line="288" w:lineRule="auto"/>
        <w:rPr>
          <w:rFonts w:cs="B Zar"/>
          <w:sz w:val="26"/>
          <w:szCs w:val="26"/>
          <w:rtl/>
          <w:lang w:bidi="fa-IR"/>
        </w:rPr>
      </w:pPr>
    </w:p>
    <w:p w:rsidR="00764D4E" w:rsidRDefault="00764D4E" w:rsidP="00764D4E">
      <w:pPr>
        <w:tabs>
          <w:tab w:val="left" w:pos="610"/>
        </w:tabs>
        <w:bidi/>
        <w:spacing w:line="288" w:lineRule="auto"/>
        <w:jc w:val="center"/>
        <w:rPr>
          <w:rFonts w:cs="B Titr"/>
          <w:sz w:val="28"/>
          <w:szCs w:val="28"/>
          <w:rtl/>
        </w:rPr>
      </w:pPr>
      <w:r w:rsidRPr="008C2313"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345440</wp:posOffset>
                </wp:positionV>
                <wp:extent cx="6364605" cy="1257300"/>
                <wp:effectExtent l="19050" t="19050" r="36195" b="381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460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D2D" w:rsidRPr="009B5953" w:rsidRDefault="00EC2D2D" w:rsidP="008E31E4">
                            <w:pPr>
                              <w:bidi/>
                              <w:spacing w:line="200" w:lineRule="exact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B595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عنوان درس</w:t>
                            </w:r>
                            <w:r w:rsidRPr="009B5953">
                              <w:rPr>
                                <w:rFonts w:cs="B Titr"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Pr="009B5953"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پرستاری بزرگسالان سالمندان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(قلب و عروق)</w:t>
                            </w:r>
                            <w:r w:rsidRPr="009B5953"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نیمسال :</w:t>
                            </w:r>
                            <w:r w:rsidR="002940BA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D6B58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اول</w:t>
                            </w:r>
                            <w:r w:rsidR="006D6B58" w:rsidRPr="00207962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سال تحصیلی </w:t>
                            </w:r>
                            <w:r w:rsidR="006D6B58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</w:t>
                            </w:r>
                            <w:r w:rsidR="008E31E4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6D6B58" w:rsidRPr="00207962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="006D6B58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</w:t>
                            </w:r>
                            <w:r w:rsidR="008E31E4">
                              <w:rPr>
                                <w:rFonts w:cs="B 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  <w:p w:rsidR="00EC2D2D" w:rsidRPr="009B5953" w:rsidRDefault="00EC2D2D" w:rsidP="001D0A4F">
                            <w:pPr>
                              <w:bidi/>
                              <w:spacing w:line="200" w:lineRule="exac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گروه فراگیر :</w:t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دانشجویان ترم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كارشناسي پرستاري</w:t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نام استاد</w:t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C532B9" w:rsidRPr="00C532B9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دکتر 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طاهره بلوچی بیدختی</w:t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</w:p>
                          <w:p w:rsidR="00EC2D2D" w:rsidRPr="009B5953" w:rsidRDefault="00EC2D2D" w:rsidP="006D6B58">
                            <w:pPr>
                              <w:bidi/>
                              <w:spacing w:line="200" w:lineRule="exac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B595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B595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تعداد واحد :</w:t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4/0</w:t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(نظری)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6D6B5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زمان </w:t>
                            </w:r>
                            <w:r w:rsidRPr="009B595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کلاس</w:t>
                            </w:r>
                            <w:r w:rsidRPr="009B595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6D6B5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D6B58" w:rsidRPr="006D6B58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شنبه ها ساعت</w:t>
                            </w:r>
                            <w:r w:rsidR="006D6B58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D6B58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10-8</w:t>
                            </w:r>
                            <w:r w:rsidRPr="009B595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EC2D2D" w:rsidRPr="009B5953" w:rsidRDefault="00EC2D2D" w:rsidP="00D44885">
                            <w:pPr>
                              <w:bidi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هدف کلی :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آشنايي با بیماریهای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تناسلی و پستان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9B595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پیش نیاز یا همزمان: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B5953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بزرگسالان سالمندان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  <w:p w:rsidR="00EC2D2D" w:rsidRPr="00250DC1" w:rsidRDefault="00EC2D2D" w:rsidP="00764D4E">
                            <w:pPr>
                              <w:spacing w:line="288" w:lineRule="auto"/>
                              <w:ind w:firstLine="170"/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EC2D2D" w:rsidRPr="008C2313" w:rsidRDefault="00EC2D2D" w:rsidP="00764D4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7.65pt;margin-top:27.2pt;width:501.1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" strokeweight="4.5pt">
                <v:stroke linestyle="thinThick"/>
                <v:textbox>
                  <w:txbxContent>
                    <w:p w:rsidR="00EC2D2D" w:rsidRPr="009B5953" w:rsidRDefault="00EC2D2D" w:rsidP="008E31E4">
                      <w:pPr>
                        <w:bidi/>
                        <w:spacing w:line="200" w:lineRule="exact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B5953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B595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عنوان درس</w:t>
                      </w:r>
                      <w:r w:rsidRPr="009B5953">
                        <w:rPr>
                          <w:rFonts w:cs="B Titr"/>
                          <w:sz w:val="20"/>
                          <w:szCs w:val="20"/>
                        </w:rPr>
                        <w:t xml:space="preserve"> :</w:t>
                      </w:r>
                      <w:r w:rsidRPr="009B5953">
                        <w:rPr>
                          <w:rFonts w:cs="B Lotu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پرستاری بزرگسالان سالمندان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(قلب و عروق)</w:t>
                      </w:r>
                      <w:r w:rsidRPr="009B5953">
                        <w:rPr>
                          <w:rFonts w:cs="B Lotus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نیمسال :</w:t>
                      </w:r>
                      <w:r w:rsidR="002940BA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D6B58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</w:rPr>
                        <w:t>اول</w:t>
                      </w:r>
                      <w:r w:rsidR="006D6B58" w:rsidRPr="00207962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سال تحصیلی </w:t>
                      </w:r>
                      <w:r w:rsidR="006D6B58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</w:rPr>
                        <w:t>140</w:t>
                      </w:r>
                      <w:r w:rsidR="008E31E4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</w:rPr>
                        <w:t>3</w:t>
                      </w:r>
                      <w:bookmarkStart w:id="1" w:name="_GoBack"/>
                      <w:bookmarkEnd w:id="1"/>
                      <w:r w:rsidR="006D6B58" w:rsidRPr="00207962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</w:rPr>
                        <w:t>-</w:t>
                      </w:r>
                      <w:r w:rsidR="006D6B58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</w:rPr>
                        <w:t>140</w:t>
                      </w:r>
                      <w:r w:rsidR="008E31E4">
                        <w:rPr>
                          <w:rFonts w:cs="B Lotus" w:hint="cs"/>
                          <w:b/>
                          <w:bCs/>
                          <w:sz w:val="26"/>
                          <w:szCs w:val="26"/>
                          <w:rtl/>
                        </w:rPr>
                        <w:t>2</w:t>
                      </w:r>
                    </w:p>
                    <w:p w:rsidR="00EC2D2D" w:rsidRPr="009B5953" w:rsidRDefault="00EC2D2D" w:rsidP="001D0A4F">
                      <w:pPr>
                        <w:bidi/>
                        <w:spacing w:line="200" w:lineRule="exact"/>
                        <w:rPr>
                          <w:sz w:val="24"/>
                          <w:szCs w:val="24"/>
                          <w:rtl/>
                        </w:rPr>
                      </w:pP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B595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گروه فراگیر :</w:t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دانشجویان ترم 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كارشناسي پرستاري</w:t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نام استاد</w:t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C532B9" w:rsidRPr="00C532B9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دکتر 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طاهره بلوچی بیدختی</w:t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</w:p>
                    <w:p w:rsidR="00EC2D2D" w:rsidRPr="009B5953" w:rsidRDefault="00EC2D2D" w:rsidP="006D6B58">
                      <w:pPr>
                        <w:bidi/>
                        <w:spacing w:line="200" w:lineRule="exact"/>
                        <w:rPr>
                          <w:sz w:val="24"/>
                          <w:szCs w:val="24"/>
                          <w:rtl/>
                        </w:rPr>
                      </w:pPr>
                      <w:r w:rsidRPr="009B5953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9B595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تعداد واحد :</w:t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4/0</w:t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(نظری)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sz w:val="24"/>
                          <w:szCs w:val="24"/>
                          <w:rtl/>
                        </w:rPr>
                        <w:tab/>
                      </w:r>
                      <w:r w:rsidR="006D6B5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زمان </w:t>
                      </w:r>
                      <w:r w:rsidRPr="009B595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کلاس</w:t>
                      </w:r>
                      <w:r w:rsidRPr="009B5953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6D6B58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D6B58" w:rsidRPr="006D6B58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شنبه ها ساعت</w:t>
                      </w:r>
                      <w:r w:rsidR="006D6B58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B5953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D6B58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10-8</w:t>
                      </w:r>
                      <w:r w:rsidRPr="009B5953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EC2D2D" w:rsidRPr="009B5953" w:rsidRDefault="00EC2D2D" w:rsidP="00D44885">
                      <w:pPr>
                        <w:bidi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B5953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B595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هدف کلی :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آشنايي با بیماریهای 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تناسلی و پستان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9B5953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پیش نیاز یا همزمان: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B5953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بزرگسالان سالمندان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  <w:p w:rsidR="00EC2D2D" w:rsidRPr="00250DC1" w:rsidRDefault="00EC2D2D" w:rsidP="00764D4E">
                      <w:pPr>
                        <w:spacing w:line="288" w:lineRule="auto"/>
                        <w:ind w:firstLine="170"/>
                        <w:rPr>
                          <w:rFonts w:cs="B Lotus"/>
                          <w:b/>
                          <w:bCs/>
                          <w:rtl/>
                        </w:rPr>
                      </w:pPr>
                    </w:p>
                    <w:p w:rsidR="00EC2D2D" w:rsidRPr="008C2313" w:rsidRDefault="00EC2D2D" w:rsidP="00764D4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2313">
        <w:rPr>
          <w:rFonts w:cs="B Titr" w:hint="cs"/>
          <w:sz w:val="28"/>
          <w:szCs w:val="28"/>
          <w:rtl/>
        </w:rPr>
        <w:t>« طراحی پیشگام تدریس »</w:t>
      </w:r>
    </w:p>
    <w:p w:rsidR="00764D4E" w:rsidRDefault="00764D4E" w:rsidP="00764D4E">
      <w:pPr>
        <w:bidi/>
        <w:spacing w:line="204" w:lineRule="auto"/>
        <w:jc w:val="center"/>
        <w:rPr>
          <w:rFonts w:cs="B Titr"/>
          <w:sz w:val="28"/>
          <w:szCs w:val="28"/>
          <w:rtl/>
          <w:lang w:bidi="fa-IR"/>
        </w:rPr>
      </w:pPr>
    </w:p>
    <w:p w:rsidR="00764D4E" w:rsidRDefault="00764D4E" w:rsidP="00764D4E">
      <w:pPr>
        <w:bidi/>
        <w:spacing w:line="204" w:lineRule="auto"/>
        <w:jc w:val="center"/>
        <w:rPr>
          <w:rFonts w:cs="B Titr"/>
          <w:sz w:val="28"/>
          <w:szCs w:val="28"/>
          <w:rtl/>
        </w:rPr>
      </w:pPr>
    </w:p>
    <w:p w:rsidR="00764D4E" w:rsidRDefault="00764D4E" w:rsidP="00764D4E">
      <w:pPr>
        <w:bidi/>
        <w:spacing w:line="204" w:lineRule="auto"/>
        <w:jc w:val="center"/>
        <w:rPr>
          <w:rFonts w:cs="B Titr"/>
          <w:sz w:val="28"/>
          <w:szCs w:val="28"/>
          <w:rtl/>
        </w:rPr>
      </w:pPr>
    </w:p>
    <w:tbl>
      <w:tblPr>
        <w:bidiVisual/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881"/>
        <w:gridCol w:w="5839"/>
      </w:tblGrid>
      <w:tr w:rsidR="00764D4E" w:rsidRPr="004215B9" w:rsidTr="00EC2D2D">
        <w:trPr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64D4E" w:rsidRPr="004215B9" w:rsidRDefault="00764D4E" w:rsidP="00764D4E">
            <w:pPr>
              <w:bidi/>
              <w:spacing w:line="204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215B9">
              <w:rPr>
                <w:rFonts w:cs="B Titr" w:hint="cs"/>
                <w:sz w:val="20"/>
                <w:szCs w:val="20"/>
                <w:rtl/>
              </w:rPr>
              <w:t>جلسه</w:t>
            </w:r>
          </w:p>
        </w:tc>
        <w:tc>
          <w:tcPr>
            <w:tcW w:w="2881" w:type="dxa"/>
            <w:shd w:val="clear" w:color="auto" w:fill="E0E0E0"/>
            <w:vAlign w:val="center"/>
          </w:tcPr>
          <w:p w:rsidR="00764D4E" w:rsidRPr="004215B9" w:rsidRDefault="00764D4E" w:rsidP="00764D4E">
            <w:pPr>
              <w:bidi/>
              <w:spacing w:line="204" w:lineRule="auto"/>
              <w:jc w:val="center"/>
              <w:rPr>
                <w:rFonts w:cs="B Titr"/>
                <w:rtl/>
              </w:rPr>
            </w:pPr>
            <w:r w:rsidRPr="004215B9">
              <w:rPr>
                <w:rFonts w:cs="B Titr" w:hint="cs"/>
                <w:rtl/>
              </w:rPr>
              <w:t>موضوع</w:t>
            </w:r>
          </w:p>
        </w:tc>
        <w:tc>
          <w:tcPr>
            <w:tcW w:w="5839" w:type="dxa"/>
            <w:shd w:val="clear" w:color="auto" w:fill="E0E0E0"/>
            <w:vAlign w:val="center"/>
          </w:tcPr>
          <w:p w:rsidR="00764D4E" w:rsidRPr="004215B9" w:rsidRDefault="00764D4E" w:rsidP="00764D4E">
            <w:pPr>
              <w:bidi/>
              <w:spacing w:line="204" w:lineRule="auto"/>
              <w:jc w:val="center"/>
              <w:rPr>
                <w:rFonts w:cs="B Titr"/>
                <w:rtl/>
              </w:rPr>
            </w:pPr>
            <w:r w:rsidRPr="004215B9">
              <w:rPr>
                <w:rFonts w:cs="B Titr" w:hint="cs"/>
                <w:rtl/>
              </w:rPr>
              <w:t>اهداف جلسات</w:t>
            </w:r>
          </w:p>
        </w:tc>
      </w:tr>
      <w:tr w:rsidR="00D44885" w:rsidRPr="004215B9" w:rsidTr="00EC2D2D">
        <w:trPr>
          <w:trHeight w:val="1289"/>
          <w:jc w:val="center"/>
        </w:trPr>
        <w:tc>
          <w:tcPr>
            <w:tcW w:w="936" w:type="dxa"/>
            <w:shd w:val="clear" w:color="auto" w:fill="E0E0E0"/>
            <w:vAlign w:val="center"/>
          </w:tcPr>
          <w:p w:rsidR="00D44885" w:rsidRPr="004215B9" w:rsidRDefault="00D44885" w:rsidP="00D44885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15B9">
              <w:rPr>
                <w:rFonts w:cs="B Zar" w:hint="cs"/>
                <w:b/>
                <w:bCs/>
                <w:sz w:val="20"/>
                <w:szCs w:val="20"/>
                <w:rtl/>
              </w:rPr>
              <w:t>اول</w:t>
            </w:r>
          </w:p>
          <w:p w:rsidR="00D44885" w:rsidRPr="004215B9" w:rsidRDefault="00D44885" w:rsidP="00D44885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1" w:type="dxa"/>
          </w:tcPr>
          <w:p w:rsidR="00D44885" w:rsidRPr="00685131" w:rsidRDefault="00D44885" w:rsidP="00D44885">
            <w:pPr>
              <w:spacing w:line="26" w:lineRule="atLeast"/>
              <w:jc w:val="center"/>
              <w:rPr>
                <w:rFonts w:cs="B Titr"/>
                <w:color w:val="000000"/>
                <w:lang w:bidi="fa-IR"/>
              </w:rPr>
            </w:pPr>
            <w:r w:rsidRPr="00685131">
              <w:rPr>
                <w:rFonts w:cs="B Titr" w:hint="cs"/>
                <w:color w:val="000000"/>
                <w:rtl/>
                <w:lang w:bidi="fa-IR"/>
              </w:rPr>
              <w:t>معارفه_ ارزشیابی آغازین  _ تبیین انتظارات</w:t>
            </w:r>
          </w:p>
          <w:p w:rsidR="00D44885" w:rsidRPr="00F70E25" w:rsidRDefault="00D44885" w:rsidP="00D44885">
            <w:pPr>
              <w:spacing w:line="26" w:lineRule="atLeast"/>
              <w:jc w:val="center"/>
              <w:rPr>
                <w:rFonts w:cs="B Titr"/>
                <w:color w:val="000000"/>
                <w:sz w:val="18"/>
                <w:szCs w:val="18"/>
                <w:rtl/>
                <w:lang w:bidi="fa-IR"/>
              </w:rPr>
            </w:pPr>
            <w:r w:rsidRPr="00685131">
              <w:rPr>
                <w:rFonts w:cs="B Titr" w:hint="cs"/>
                <w:color w:val="000000"/>
                <w:rtl/>
                <w:lang w:bidi="fa-IR"/>
              </w:rPr>
              <w:t>آشنایی با آناتومی و فیزیولوژی</w:t>
            </w:r>
          </w:p>
        </w:tc>
        <w:tc>
          <w:tcPr>
            <w:tcW w:w="5839" w:type="dxa"/>
          </w:tcPr>
          <w:p w:rsidR="00D44885" w:rsidRDefault="00D44885" w:rsidP="00D44885">
            <w:pPr>
              <w:spacing w:line="26" w:lineRule="atLeast"/>
              <w:ind w:left="360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برقراری ارتباط اطمینان از داشتن پیشنیازها _ جایابی _ تعیین اهداف</w:t>
            </w:r>
          </w:p>
          <w:p w:rsidR="00D44885" w:rsidRDefault="00D44885" w:rsidP="00D44885">
            <w:pPr>
              <w:spacing w:line="26" w:lineRule="atLeast"/>
              <w:jc w:val="center"/>
              <w:rPr>
                <w:rFonts w:cs="B Titr"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Titr" w:hint="cs"/>
                <w:color w:val="000000"/>
                <w:sz w:val="18"/>
                <w:szCs w:val="18"/>
                <w:rtl/>
                <w:lang w:bidi="fa-IR"/>
              </w:rPr>
              <w:t>در پایان هر جلسه از فراگیر انتظار میرود که :</w:t>
            </w:r>
          </w:p>
          <w:p w:rsidR="00D44885" w:rsidRPr="00F70E25" w:rsidRDefault="00D44885" w:rsidP="003D2C36">
            <w:pPr>
              <w:numPr>
                <w:ilvl w:val="0"/>
                <w:numId w:val="4"/>
              </w:numPr>
              <w:bidi/>
              <w:spacing w:after="0" w:line="26" w:lineRule="atLeast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آناتومی و فیزیولوژی سیستم ژنیتال را توضیح دهد.</w:t>
            </w:r>
          </w:p>
        </w:tc>
      </w:tr>
      <w:tr w:rsidR="00C532B9" w:rsidRPr="004215B9" w:rsidTr="000E77F1">
        <w:trPr>
          <w:trHeight w:val="2663"/>
          <w:jc w:val="center"/>
        </w:trPr>
        <w:tc>
          <w:tcPr>
            <w:tcW w:w="936" w:type="dxa"/>
            <w:shd w:val="clear" w:color="auto" w:fill="E0E0E0"/>
            <w:vAlign w:val="center"/>
          </w:tcPr>
          <w:p w:rsidR="00C532B9" w:rsidRPr="004215B9" w:rsidRDefault="00C532B9" w:rsidP="00C532B9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215B9">
              <w:rPr>
                <w:rFonts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2881" w:type="dxa"/>
          </w:tcPr>
          <w:p w:rsidR="00C532B9" w:rsidRPr="00685131" w:rsidRDefault="00C532B9" w:rsidP="00D44885">
            <w:pPr>
              <w:spacing w:line="26" w:lineRule="atLeast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685131">
              <w:rPr>
                <w:rFonts w:cs="B Titr" w:hint="cs"/>
                <w:color w:val="000000"/>
                <w:rtl/>
                <w:lang w:bidi="fa-IR"/>
              </w:rPr>
              <w:t>تستهای تشخیصی و مداخلات در فرآیندهای فیزیولوژیک</w:t>
            </w:r>
          </w:p>
          <w:p w:rsidR="00C532B9" w:rsidRPr="00F70E25" w:rsidRDefault="00C532B9" w:rsidP="00D44885">
            <w:pPr>
              <w:spacing w:line="26" w:lineRule="atLeast"/>
              <w:jc w:val="center"/>
              <w:rPr>
                <w:rFonts w:cs="B Titr"/>
                <w:color w:val="000000"/>
                <w:rtl/>
                <w:lang w:bidi="fa-IR"/>
              </w:rPr>
            </w:pPr>
            <w:r w:rsidRPr="00685131">
              <w:rPr>
                <w:rFonts w:cs="B Titr" w:hint="cs"/>
                <w:color w:val="000000"/>
                <w:rtl/>
                <w:lang w:bidi="fa-IR"/>
              </w:rPr>
              <w:t>عفونتهای سیستم تناسلی</w:t>
            </w:r>
          </w:p>
        </w:tc>
        <w:tc>
          <w:tcPr>
            <w:tcW w:w="5839" w:type="dxa"/>
          </w:tcPr>
          <w:p w:rsidR="00C532B9" w:rsidRPr="009F3CF7" w:rsidRDefault="00C532B9" w:rsidP="003D2C36">
            <w:pPr>
              <w:numPr>
                <w:ilvl w:val="0"/>
                <w:numId w:val="5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روش معاینه قسمتهای مختلف سیستم را شرح دهد.</w:t>
            </w:r>
          </w:p>
          <w:p w:rsidR="00C532B9" w:rsidRPr="003C2C2C" w:rsidRDefault="00C532B9" w:rsidP="003D2C36">
            <w:pPr>
              <w:numPr>
                <w:ilvl w:val="0"/>
                <w:numId w:val="5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موارد کاربرد تستهای تشخیصی مختلف را بیان کند</w:t>
            </w:r>
            <w:r w:rsidRPr="003C2C2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.</w:t>
            </w:r>
          </w:p>
          <w:p w:rsidR="00C532B9" w:rsidRPr="003C2C2C" w:rsidRDefault="00C532B9" w:rsidP="003D2C36">
            <w:pPr>
              <w:numPr>
                <w:ilvl w:val="0"/>
                <w:numId w:val="5"/>
              </w:numPr>
              <w:bidi/>
              <w:spacing w:after="0" w:line="26" w:lineRule="atLeast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یائسگی را تعریف کرده،رژیم غذایی و درمانهای مورد استفاده را توضیح دهد.</w:t>
            </w:r>
          </w:p>
          <w:p w:rsidR="00C532B9" w:rsidRPr="00C532B9" w:rsidRDefault="00C532B9" w:rsidP="00C532B9">
            <w:pPr>
              <w:pStyle w:val="ListParagraph"/>
              <w:numPr>
                <w:ilvl w:val="0"/>
                <w:numId w:val="5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C532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انواع مختلف عفونتهای سیستم ژنیتال را شرح داده و افتراق دهد.</w:t>
            </w:r>
          </w:p>
          <w:p w:rsidR="00C532B9" w:rsidRPr="00C532B9" w:rsidRDefault="00C532B9" w:rsidP="00C532B9">
            <w:pPr>
              <w:pStyle w:val="ListParagraph"/>
              <w:numPr>
                <w:ilvl w:val="0"/>
                <w:numId w:val="5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532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برای بیمار مبتلا به عفونت واژینال برنامه مراقبتی بنویسد.</w:t>
            </w:r>
          </w:p>
        </w:tc>
      </w:tr>
      <w:tr w:rsidR="00C532B9" w:rsidRPr="004215B9" w:rsidTr="00B43BA4">
        <w:trPr>
          <w:trHeight w:val="3053"/>
          <w:jc w:val="center"/>
        </w:trPr>
        <w:tc>
          <w:tcPr>
            <w:tcW w:w="936" w:type="dxa"/>
            <w:shd w:val="clear" w:color="auto" w:fill="E0E0E0"/>
            <w:vAlign w:val="center"/>
          </w:tcPr>
          <w:p w:rsidR="00C532B9" w:rsidRPr="004215B9" w:rsidRDefault="00C532B9" w:rsidP="00D44885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سوم</w:t>
            </w:r>
          </w:p>
          <w:p w:rsidR="00C532B9" w:rsidRPr="004215B9" w:rsidRDefault="00C532B9" w:rsidP="00D44885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1" w:type="dxa"/>
          </w:tcPr>
          <w:p w:rsidR="00C532B9" w:rsidRPr="00F70E25" w:rsidRDefault="00C532B9" w:rsidP="00D44885">
            <w:pPr>
              <w:spacing w:line="26" w:lineRule="atLeast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5131">
              <w:rPr>
                <w:rFonts w:cs="B Titr" w:hint="cs"/>
                <w:color w:val="000000"/>
                <w:rtl/>
                <w:lang w:bidi="fa-IR"/>
              </w:rPr>
              <w:t>اختلالات ساختمانی و تومورهای خوش خیم</w:t>
            </w:r>
          </w:p>
          <w:p w:rsidR="00C532B9" w:rsidRPr="00F70E25" w:rsidRDefault="00C532B9" w:rsidP="00D44885">
            <w:pPr>
              <w:spacing w:line="26" w:lineRule="atLeast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685131">
              <w:rPr>
                <w:rFonts w:cs="B Titr" w:hint="cs"/>
                <w:color w:val="000000"/>
                <w:rtl/>
                <w:lang w:bidi="fa-IR"/>
              </w:rPr>
              <w:t>بدخیمی های سیستم ژنیتال و درمانهای مورد استفاده</w:t>
            </w:r>
          </w:p>
        </w:tc>
        <w:tc>
          <w:tcPr>
            <w:tcW w:w="5839" w:type="dxa"/>
          </w:tcPr>
          <w:p w:rsidR="00C532B9" w:rsidRPr="00685131" w:rsidRDefault="00C532B9" w:rsidP="003D2C36">
            <w:pPr>
              <w:numPr>
                <w:ilvl w:val="0"/>
                <w:numId w:val="7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انواع فیستولها، سیستوسل، رکتوسل ، پرولاپس رحم و کیستهای ولو و تخمدان را نام برده، علائم و درمانهای آن را لیست کند.</w:t>
            </w:r>
          </w:p>
          <w:p w:rsidR="00C532B9" w:rsidRPr="00A30A92" w:rsidRDefault="00C532B9" w:rsidP="003D2C36">
            <w:pPr>
              <w:numPr>
                <w:ilvl w:val="0"/>
                <w:numId w:val="7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انواع تومورهای خوش خیم رحم ، علائم و درمانهای آن را شرح دهد.</w:t>
            </w:r>
          </w:p>
          <w:p w:rsidR="00C532B9" w:rsidRPr="00C532B9" w:rsidRDefault="00C532B9" w:rsidP="00C532B9">
            <w:pPr>
              <w:pStyle w:val="ListParagraph"/>
              <w:numPr>
                <w:ilvl w:val="0"/>
                <w:numId w:val="7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C532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کانسرهای سیستم ژنیتال و  علائم آنها را مقایسه کند.</w:t>
            </w:r>
          </w:p>
          <w:p w:rsidR="00C532B9" w:rsidRPr="00C532B9" w:rsidRDefault="00C532B9" w:rsidP="00C532B9">
            <w:pPr>
              <w:pStyle w:val="ListParagraph"/>
              <w:numPr>
                <w:ilvl w:val="0"/>
                <w:numId w:val="7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532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درمانها و اقدامات پرستاری مورد استفاده در هر یک از بدخیمی ها  را شرح دهد. </w:t>
            </w:r>
          </w:p>
        </w:tc>
      </w:tr>
      <w:tr w:rsidR="00C532B9" w:rsidRPr="004215B9" w:rsidTr="00C532B9">
        <w:trPr>
          <w:trHeight w:val="1551"/>
          <w:jc w:val="center"/>
        </w:trPr>
        <w:tc>
          <w:tcPr>
            <w:tcW w:w="936" w:type="dxa"/>
            <w:shd w:val="clear" w:color="auto" w:fill="E0E0E0"/>
            <w:vAlign w:val="center"/>
          </w:tcPr>
          <w:p w:rsidR="00C532B9" w:rsidRPr="004215B9" w:rsidRDefault="00C532B9" w:rsidP="00D44885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2881" w:type="dxa"/>
          </w:tcPr>
          <w:p w:rsidR="00C532B9" w:rsidRPr="00685131" w:rsidRDefault="00C532B9" w:rsidP="00D44885">
            <w:pPr>
              <w:spacing w:line="26" w:lineRule="atLeast"/>
              <w:jc w:val="center"/>
              <w:rPr>
                <w:rFonts w:cs="B Titr"/>
                <w:color w:val="000000"/>
                <w:rtl/>
                <w:lang w:bidi="fa-IR"/>
              </w:rPr>
            </w:pPr>
            <w:r w:rsidRPr="00685131">
              <w:rPr>
                <w:rFonts w:cs="B Titr" w:hint="cs"/>
                <w:color w:val="000000"/>
                <w:rtl/>
                <w:lang w:bidi="fa-IR"/>
              </w:rPr>
              <w:t xml:space="preserve">آناتومی و فیزیولوژی ،معاینه فیزیکی و تستهای تشخیصی پستان </w:t>
            </w:r>
          </w:p>
          <w:p w:rsidR="00C532B9" w:rsidRPr="00685131" w:rsidRDefault="00C532B9" w:rsidP="00C532B9">
            <w:pPr>
              <w:spacing w:line="26" w:lineRule="atLeast"/>
              <w:jc w:val="center"/>
              <w:rPr>
                <w:rFonts w:cs="B Titr"/>
                <w:color w:val="000000"/>
                <w:rtl/>
                <w:lang w:bidi="fa-IR"/>
              </w:rPr>
            </w:pPr>
            <w:r w:rsidRPr="00685131">
              <w:rPr>
                <w:rFonts w:cs="B Titr" w:hint="cs"/>
                <w:color w:val="000000"/>
                <w:rtl/>
                <w:lang w:bidi="fa-IR"/>
              </w:rPr>
              <w:t>اختلالات پستان و مراقبتهای مربوطه</w:t>
            </w:r>
          </w:p>
        </w:tc>
        <w:tc>
          <w:tcPr>
            <w:tcW w:w="5839" w:type="dxa"/>
          </w:tcPr>
          <w:p w:rsidR="00C532B9" w:rsidRPr="00685131" w:rsidRDefault="00C532B9" w:rsidP="003D2C36">
            <w:pPr>
              <w:numPr>
                <w:ilvl w:val="0"/>
                <w:numId w:val="9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زمان و چگونگی انجام</w:t>
            </w:r>
            <w:r w:rsidRPr="00685131"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BSE</w:t>
            </w: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:rsidR="00C532B9" w:rsidRPr="00F70E25" w:rsidRDefault="00C532B9" w:rsidP="003D2C36">
            <w:pPr>
              <w:numPr>
                <w:ilvl w:val="0"/>
                <w:numId w:val="9"/>
              </w:numPr>
              <w:bidi/>
              <w:spacing w:after="0"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851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یافته های غیر طبیعی پستان را نام ببرد.</w:t>
            </w:r>
          </w:p>
          <w:p w:rsidR="00C532B9" w:rsidRPr="00C532B9" w:rsidRDefault="00C532B9" w:rsidP="00C532B9">
            <w:pPr>
              <w:pStyle w:val="ListParagraph"/>
              <w:numPr>
                <w:ilvl w:val="0"/>
                <w:numId w:val="9"/>
              </w:numPr>
              <w:bidi/>
              <w:spacing w:after="0" w:line="26" w:lineRule="atLeast"/>
              <w:jc w:val="lowKashida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C532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علل، عوامل خطر و علائم کانسر پستان را بیان کند.</w:t>
            </w:r>
          </w:p>
          <w:p w:rsidR="00C532B9" w:rsidRPr="00C532B9" w:rsidRDefault="00C532B9" w:rsidP="00C532B9">
            <w:pPr>
              <w:pStyle w:val="ListParagraph"/>
              <w:numPr>
                <w:ilvl w:val="0"/>
                <w:numId w:val="9"/>
              </w:numPr>
              <w:bidi/>
              <w:spacing w:after="0"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C532B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درمانهای مورد استفاده در تومورهای پستان را توضیح دهد.</w:t>
            </w:r>
          </w:p>
        </w:tc>
      </w:tr>
    </w:tbl>
    <w:p w:rsidR="00B24908" w:rsidRDefault="00B24908" w:rsidP="00120427">
      <w:pPr>
        <w:bidi/>
        <w:rPr>
          <w:rFonts w:asciiTheme="majorBidi" w:hAnsiTheme="majorBidi" w:cs="B Titr"/>
          <w:sz w:val="20"/>
          <w:szCs w:val="20"/>
          <w:rtl/>
          <w:lang w:bidi="fa-IR"/>
        </w:rPr>
      </w:pPr>
    </w:p>
    <w:sectPr w:rsidR="00B24908" w:rsidSect="00120427">
      <w:footerReference w:type="default" r:id="rId11"/>
      <w:pgSz w:w="11907" w:h="16839" w:code="9"/>
      <w:pgMar w:top="851" w:right="992" w:bottom="1170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A0" w:rsidRDefault="00B51EA0" w:rsidP="00571A84">
      <w:pPr>
        <w:spacing w:after="0" w:line="240" w:lineRule="auto"/>
      </w:pPr>
      <w:r>
        <w:separator/>
      </w:r>
    </w:p>
  </w:endnote>
  <w:endnote w:type="continuationSeparator" w:id="0">
    <w:p w:rsidR="00B51EA0" w:rsidRDefault="00B51EA0" w:rsidP="0057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rtl/>
      </w:rPr>
      <w:id w:val="1679997760"/>
      <w:docPartObj>
        <w:docPartGallery w:val="Page Numbers (Bottom of Page)"/>
        <w:docPartUnique/>
      </w:docPartObj>
    </w:sdtPr>
    <w:sdtEndPr/>
    <w:sdtContent>
      <w:p w:rsidR="00EC2D2D" w:rsidRPr="00571A84" w:rsidRDefault="00EC2D2D" w:rsidP="00571A84">
        <w:pPr>
          <w:pStyle w:val="Footer"/>
          <w:bidi/>
          <w:jc w:val="center"/>
          <w:rPr>
            <w:rFonts w:cs="B Nazanin"/>
          </w:rPr>
        </w:pPr>
        <w:r w:rsidRPr="00571A84">
          <w:rPr>
            <w:rFonts w:cs="B Nazanin"/>
          </w:rPr>
          <w:fldChar w:fldCharType="begin"/>
        </w:r>
        <w:r w:rsidRPr="00571A84">
          <w:rPr>
            <w:rFonts w:cs="B Nazanin"/>
          </w:rPr>
          <w:instrText xml:space="preserve"> PAGE   \* MERGEFORMAT </w:instrText>
        </w:r>
        <w:r w:rsidRPr="00571A84">
          <w:rPr>
            <w:rFonts w:cs="B Nazanin"/>
          </w:rPr>
          <w:fldChar w:fldCharType="separate"/>
        </w:r>
        <w:r w:rsidR="008E31E4">
          <w:rPr>
            <w:rFonts w:cs="B Nazanin"/>
            <w:noProof/>
            <w:rtl/>
          </w:rPr>
          <w:t>3</w:t>
        </w:r>
        <w:r w:rsidRPr="00571A84">
          <w:rPr>
            <w:rFonts w:cs="B Nazanin"/>
            <w:noProof/>
          </w:rPr>
          <w:fldChar w:fldCharType="end"/>
        </w:r>
      </w:p>
    </w:sdtContent>
  </w:sdt>
  <w:p w:rsidR="00EC2D2D" w:rsidRDefault="00EC2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A0" w:rsidRDefault="00B51EA0" w:rsidP="00571A84">
      <w:pPr>
        <w:spacing w:after="0" w:line="240" w:lineRule="auto"/>
      </w:pPr>
      <w:r>
        <w:separator/>
      </w:r>
    </w:p>
  </w:footnote>
  <w:footnote w:type="continuationSeparator" w:id="0">
    <w:p w:rsidR="00B51EA0" w:rsidRDefault="00B51EA0" w:rsidP="00571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0EC"/>
    <w:multiLevelType w:val="hybridMultilevel"/>
    <w:tmpl w:val="0E182640"/>
    <w:lvl w:ilvl="0" w:tplc="488C7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8119B4"/>
    <w:multiLevelType w:val="hybridMultilevel"/>
    <w:tmpl w:val="5E566CD8"/>
    <w:lvl w:ilvl="0" w:tplc="DB0C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86EC1"/>
    <w:multiLevelType w:val="hybridMultilevel"/>
    <w:tmpl w:val="230E4936"/>
    <w:lvl w:ilvl="0" w:tplc="FA1A6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F6798"/>
    <w:multiLevelType w:val="hybridMultilevel"/>
    <w:tmpl w:val="E42E4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291C4D"/>
    <w:multiLevelType w:val="hybridMultilevel"/>
    <w:tmpl w:val="0560A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3F67ED"/>
    <w:multiLevelType w:val="hybridMultilevel"/>
    <w:tmpl w:val="83387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66F7C"/>
    <w:multiLevelType w:val="hybridMultilevel"/>
    <w:tmpl w:val="9274F91E"/>
    <w:lvl w:ilvl="0" w:tplc="FE34A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FE3492"/>
    <w:multiLevelType w:val="hybridMultilevel"/>
    <w:tmpl w:val="84E2739C"/>
    <w:lvl w:ilvl="0" w:tplc="28BE530E">
      <w:start w:val="1"/>
      <w:numFmt w:val="decimal"/>
      <w:lvlText w:val="%1-"/>
      <w:lvlJc w:val="left"/>
      <w:pPr>
        <w:tabs>
          <w:tab w:val="num" w:pos="517"/>
        </w:tabs>
        <w:ind w:left="517" w:hanging="360"/>
      </w:pPr>
      <w:rPr>
        <w:rFonts w:cs="B Zar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7"/>
        </w:tabs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7"/>
        </w:tabs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7"/>
        </w:tabs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7"/>
        </w:tabs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7"/>
        </w:tabs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7"/>
        </w:tabs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7"/>
        </w:tabs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7"/>
        </w:tabs>
        <w:ind w:left="6277" w:hanging="180"/>
      </w:pPr>
    </w:lvl>
  </w:abstractNum>
  <w:abstractNum w:abstractNumId="8">
    <w:nsid w:val="75742AAA"/>
    <w:multiLevelType w:val="hybridMultilevel"/>
    <w:tmpl w:val="D8C831AA"/>
    <w:lvl w:ilvl="0" w:tplc="8EA02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CC5912"/>
    <w:multiLevelType w:val="hybridMultilevel"/>
    <w:tmpl w:val="50D8B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626F1"/>
    <w:multiLevelType w:val="hybridMultilevel"/>
    <w:tmpl w:val="E0D4E1F6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19"/>
    <w:rsid w:val="0000402D"/>
    <w:rsid w:val="00010026"/>
    <w:rsid w:val="00036AF9"/>
    <w:rsid w:val="000533D8"/>
    <w:rsid w:val="00061C7A"/>
    <w:rsid w:val="00065CC7"/>
    <w:rsid w:val="00070A9B"/>
    <w:rsid w:val="000767DA"/>
    <w:rsid w:val="00076A8C"/>
    <w:rsid w:val="00092319"/>
    <w:rsid w:val="00094F5F"/>
    <w:rsid w:val="00097705"/>
    <w:rsid w:val="000A01C9"/>
    <w:rsid w:val="000B2DDF"/>
    <w:rsid w:val="000C58ED"/>
    <w:rsid w:val="000C7309"/>
    <w:rsid w:val="000D233F"/>
    <w:rsid w:val="000E4266"/>
    <w:rsid w:val="000E43ED"/>
    <w:rsid w:val="000F20C7"/>
    <w:rsid w:val="000F75E7"/>
    <w:rsid w:val="00106F25"/>
    <w:rsid w:val="001075C6"/>
    <w:rsid w:val="00107F51"/>
    <w:rsid w:val="00110B0E"/>
    <w:rsid w:val="0011590A"/>
    <w:rsid w:val="00120427"/>
    <w:rsid w:val="00136548"/>
    <w:rsid w:val="00142136"/>
    <w:rsid w:val="00167934"/>
    <w:rsid w:val="001746A2"/>
    <w:rsid w:val="001809BB"/>
    <w:rsid w:val="0018373F"/>
    <w:rsid w:val="00183A86"/>
    <w:rsid w:val="001A6A5F"/>
    <w:rsid w:val="001A6D44"/>
    <w:rsid w:val="001B1909"/>
    <w:rsid w:val="001C607B"/>
    <w:rsid w:val="001D0A4F"/>
    <w:rsid w:val="001D0D03"/>
    <w:rsid w:val="001D0F76"/>
    <w:rsid w:val="001D58CD"/>
    <w:rsid w:val="001D5E64"/>
    <w:rsid w:val="001E40C1"/>
    <w:rsid w:val="001F66AC"/>
    <w:rsid w:val="00216C49"/>
    <w:rsid w:val="00231B29"/>
    <w:rsid w:val="00236D70"/>
    <w:rsid w:val="0023751D"/>
    <w:rsid w:val="0024216B"/>
    <w:rsid w:val="00246AB7"/>
    <w:rsid w:val="00250644"/>
    <w:rsid w:val="00253AAE"/>
    <w:rsid w:val="002548F0"/>
    <w:rsid w:val="00256362"/>
    <w:rsid w:val="00265376"/>
    <w:rsid w:val="002673F7"/>
    <w:rsid w:val="00281552"/>
    <w:rsid w:val="00285B1F"/>
    <w:rsid w:val="0028673B"/>
    <w:rsid w:val="00293E73"/>
    <w:rsid w:val="002940BA"/>
    <w:rsid w:val="002960AF"/>
    <w:rsid w:val="002961F1"/>
    <w:rsid w:val="002A26D7"/>
    <w:rsid w:val="002A2948"/>
    <w:rsid w:val="002A29D6"/>
    <w:rsid w:val="002B089E"/>
    <w:rsid w:val="002B27AE"/>
    <w:rsid w:val="002B40BA"/>
    <w:rsid w:val="002C2409"/>
    <w:rsid w:val="002C6263"/>
    <w:rsid w:val="002D4787"/>
    <w:rsid w:val="002E1262"/>
    <w:rsid w:val="002E5B96"/>
    <w:rsid w:val="002F030C"/>
    <w:rsid w:val="002F13BB"/>
    <w:rsid w:val="002F53CD"/>
    <w:rsid w:val="003012DE"/>
    <w:rsid w:val="00301430"/>
    <w:rsid w:val="0030404C"/>
    <w:rsid w:val="003045AD"/>
    <w:rsid w:val="003059DE"/>
    <w:rsid w:val="00306F08"/>
    <w:rsid w:val="003101B7"/>
    <w:rsid w:val="00313AE3"/>
    <w:rsid w:val="00313CAB"/>
    <w:rsid w:val="003156DD"/>
    <w:rsid w:val="00324734"/>
    <w:rsid w:val="0034226C"/>
    <w:rsid w:val="00343A5F"/>
    <w:rsid w:val="00352D11"/>
    <w:rsid w:val="00354AD5"/>
    <w:rsid w:val="003624EB"/>
    <w:rsid w:val="003647DF"/>
    <w:rsid w:val="00367A22"/>
    <w:rsid w:val="00384776"/>
    <w:rsid w:val="00391A48"/>
    <w:rsid w:val="00393B43"/>
    <w:rsid w:val="00397EC2"/>
    <w:rsid w:val="003A0CCA"/>
    <w:rsid w:val="003B72FF"/>
    <w:rsid w:val="003C0C3B"/>
    <w:rsid w:val="003C3A14"/>
    <w:rsid w:val="003C61AE"/>
    <w:rsid w:val="003D2C36"/>
    <w:rsid w:val="003E6143"/>
    <w:rsid w:val="003E77F8"/>
    <w:rsid w:val="0041334A"/>
    <w:rsid w:val="004148A6"/>
    <w:rsid w:val="004159CF"/>
    <w:rsid w:val="00417078"/>
    <w:rsid w:val="00420A67"/>
    <w:rsid w:val="004217DE"/>
    <w:rsid w:val="00430E0D"/>
    <w:rsid w:val="00435B3B"/>
    <w:rsid w:val="00435C63"/>
    <w:rsid w:val="00437FBA"/>
    <w:rsid w:val="00442813"/>
    <w:rsid w:val="00442E93"/>
    <w:rsid w:val="00447192"/>
    <w:rsid w:val="004513DC"/>
    <w:rsid w:val="00462E36"/>
    <w:rsid w:val="00466403"/>
    <w:rsid w:val="0047354D"/>
    <w:rsid w:val="004839CE"/>
    <w:rsid w:val="0048614B"/>
    <w:rsid w:val="004865C7"/>
    <w:rsid w:val="00496B21"/>
    <w:rsid w:val="004A2EF9"/>
    <w:rsid w:val="004B1016"/>
    <w:rsid w:val="004B3F58"/>
    <w:rsid w:val="004C0DE1"/>
    <w:rsid w:val="004C0F7E"/>
    <w:rsid w:val="004E1B3B"/>
    <w:rsid w:val="004E4D95"/>
    <w:rsid w:val="004E57B4"/>
    <w:rsid w:val="004F6878"/>
    <w:rsid w:val="004F6A71"/>
    <w:rsid w:val="00500CD7"/>
    <w:rsid w:val="00502DEF"/>
    <w:rsid w:val="005063DF"/>
    <w:rsid w:val="005233D2"/>
    <w:rsid w:val="00534ABE"/>
    <w:rsid w:val="00540349"/>
    <w:rsid w:val="00571A84"/>
    <w:rsid w:val="00582899"/>
    <w:rsid w:val="005862AB"/>
    <w:rsid w:val="00596F44"/>
    <w:rsid w:val="005A20B9"/>
    <w:rsid w:val="005B1D87"/>
    <w:rsid w:val="005B353B"/>
    <w:rsid w:val="005C1930"/>
    <w:rsid w:val="005C297A"/>
    <w:rsid w:val="005C3803"/>
    <w:rsid w:val="005C3E03"/>
    <w:rsid w:val="005C4B34"/>
    <w:rsid w:val="005D0FBD"/>
    <w:rsid w:val="005D3FB4"/>
    <w:rsid w:val="005D408E"/>
    <w:rsid w:val="005E26A9"/>
    <w:rsid w:val="005E56B7"/>
    <w:rsid w:val="005F2204"/>
    <w:rsid w:val="00604B75"/>
    <w:rsid w:val="006059A7"/>
    <w:rsid w:val="00614336"/>
    <w:rsid w:val="00616575"/>
    <w:rsid w:val="006171EA"/>
    <w:rsid w:val="006201C5"/>
    <w:rsid w:val="006265EA"/>
    <w:rsid w:val="006312F3"/>
    <w:rsid w:val="00642376"/>
    <w:rsid w:val="00650213"/>
    <w:rsid w:val="00650716"/>
    <w:rsid w:val="00660EF8"/>
    <w:rsid w:val="00664319"/>
    <w:rsid w:val="00680AC8"/>
    <w:rsid w:val="00692F59"/>
    <w:rsid w:val="006A768E"/>
    <w:rsid w:val="006B1307"/>
    <w:rsid w:val="006B6719"/>
    <w:rsid w:val="006C4ED0"/>
    <w:rsid w:val="006C63DB"/>
    <w:rsid w:val="006C7B76"/>
    <w:rsid w:val="006C7E62"/>
    <w:rsid w:val="006D238C"/>
    <w:rsid w:val="006D5651"/>
    <w:rsid w:val="006D6B58"/>
    <w:rsid w:val="006E1312"/>
    <w:rsid w:val="006F39D6"/>
    <w:rsid w:val="00706EC7"/>
    <w:rsid w:val="00733C5A"/>
    <w:rsid w:val="0073709F"/>
    <w:rsid w:val="00741318"/>
    <w:rsid w:val="0074159B"/>
    <w:rsid w:val="00742303"/>
    <w:rsid w:val="007471A0"/>
    <w:rsid w:val="00764D4E"/>
    <w:rsid w:val="007710FF"/>
    <w:rsid w:val="00773568"/>
    <w:rsid w:val="00791874"/>
    <w:rsid w:val="00793788"/>
    <w:rsid w:val="00797B8D"/>
    <w:rsid w:val="007A4BBD"/>
    <w:rsid w:val="007C758A"/>
    <w:rsid w:val="007D0C8C"/>
    <w:rsid w:val="007E0FDE"/>
    <w:rsid w:val="007E1EF1"/>
    <w:rsid w:val="007E5C2B"/>
    <w:rsid w:val="008003B8"/>
    <w:rsid w:val="00804B45"/>
    <w:rsid w:val="00806613"/>
    <w:rsid w:val="00806E65"/>
    <w:rsid w:val="008114DA"/>
    <w:rsid w:val="008152A4"/>
    <w:rsid w:val="0081669A"/>
    <w:rsid w:val="00816D91"/>
    <w:rsid w:val="008264CE"/>
    <w:rsid w:val="008333F0"/>
    <w:rsid w:val="008422E5"/>
    <w:rsid w:val="00851F35"/>
    <w:rsid w:val="0085325B"/>
    <w:rsid w:val="008574B6"/>
    <w:rsid w:val="008605B5"/>
    <w:rsid w:val="0086196F"/>
    <w:rsid w:val="00866960"/>
    <w:rsid w:val="00893CEA"/>
    <w:rsid w:val="0089501D"/>
    <w:rsid w:val="008B1BEF"/>
    <w:rsid w:val="008C0DA1"/>
    <w:rsid w:val="008D3093"/>
    <w:rsid w:val="008E1743"/>
    <w:rsid w:val="008E31E4"/>
    <w:rsid w:val="008E78BA"/>
    <w:rsid w:val="008F3342"/>
    <w:rsid w:val="0090717F"/>
    <w:rsid w:val="00910477"/>
    <w:rsid w:val="00911884"/>
    <w:rsid w:val="0091373B"/>
    <w:rsid w:val="00915709"/>
    <w:rsid w:val="0092559B"/>
    <w:rsid w:val="00930A9B"/>
    <w:rsid w:val="009326A2"/>
    <w:rsid w:val="0093560E"/>
    <w:rsid w:val="0094482A"/>
    <w:rsid w:val="00945BF0"/>
    <w:rsid w:val="00950F70"/>
    <w:rsid w:val="009576AF"/>
    <w:rsid w:val="00957C29"/>
    <w:rsid w:val="009616BD"/>
    <w:rsid w:val="00964A0F"/>
    <w:rsid w:val="00971FCE"/>
    <w:rsid w:val="00975743"/>
    <w:rsid w:val="0098000A"/>
    <w:rsid w:val="00980BF1"/>
    <w:rsid w:val="00986DBD"/>
    <w:rsid w:val="009938E8"/>
    <w:rsid w:val="0099583C"/>
    <w:rsid w:val="009B5953"/>
    <w:rsid w:val="009B6B38"/>
    <w:rsid w:val="009C7804"/>
    <w:rsid w:val="009D026B"/>
    <w:rsid w:val="009D4338"/>
    <w:rsid w:val="009D49AB"/>
    <w:rsid w:val="009D5BCC"/>
    <w:rsid w:val="00A01559"/>
    <w:rsid w:val="00A12FD4"/>
    <w:rsid w:val="00A21AE0"/>
    <w:rsid w:val="00A35CF9"/>
    <w:rsid w:val="00A369D5"/>
    <w:rsid w:val="00A40B9B"/>
    <w:rsid w:val="00A4456D"/>
    <w:rsid w:val="00A62C7A"/>
    <w:rsid w:val="00A6632B"/>
    <w:rsid w:val="00A664D6"/>
    <w:rsid w:val="00A740F8"/>
    <w:rsid w:val="00A749D1"/>
    <w:rsid w:val="00A76F3E"/>
    <w:rsid w:val="00A7798E"/>
    <w:rsid w:val="00A83AD4"/>
    <w:rsid w:val="00A83D66"/>
    <w:rsid w:val="00A8417E"/>
    <w:rsid w:val="00A9121C"/>
    <w:rsid w:val="00AC321A"/>
    <w:rsid w:val="00AD18D0"/>
    <w:rsid w:val="00AE4BB5"/>
    <w:rsid w:val="00AF1FA9"/>
    <w:rsid w:val="00B0247A"/>
    <w:rsid w:val="00B06F5E"/>
    <w:rsid w:val="00B07BF5"/>
    <w:rsid w:val="00B157D7"/>
    <w:rsid w:val="00B21039"/>
    <w:rsid w:val="00B24908"/>
    <w:rsid w:val="00B359F8"/>
    <w:rsid w:val="00B404CD"/>
    <w:rsid w:val="00B40834"/>
    <w:rsid w:val="00B45E61"/>
    <w:rsid w:val="00B51EA0"/>
    <w:rsid w:val="00B67099"/>
    <w:rsid w:val="00B717DB"/>
    <w:rsid w:val="00B777A4"/>
    <w:rsid w:val="00B84399"/>
    <w:rsid w:val="00B95E9E"/>
    <w:rsid w:val="00BA0443"/>
    <w:rsid w:val="00BA4717"/>
    <w:rsid w:val="00BB4F48"/>
    <w:rsid w:val="00BB515F"/>
    <w:rsid w:val="00BC4398"/>
    <w:rsid w:val="00BC60DA"/>
    <w:rsid w:val="00BD258E"/>
    <w:rsid w:val="00BD2F5C"/>
    <w:rsid w:val="00BE5B0E"/>
    <w:rsid w:val="00BE79D0"/>
    <w:rsid w:val="00BF2112"/>
    <w:rsid w:val="00C02D59"/>
    <w:rsid w:val="00C062F4"/>
    <w:rsid w:val="00C12B66"/>
    <w:rsid w:val="00C26A09"/>
    <w:rsid w:val="00C42A4A"/>
    <w:rsid w:val="00C438D5"/>
    <w:rsid w:val="00C443D2"/>
    <w:rsid w:val="00C4479A"/>
    <w:rsid w:val="00C44E76"/>
    <w:rsid w:val="00C51A7F"/>
    <w:rsid w:val="00C532B9"/>
    <w:rsid w:val="00C7723B"/>
    <w:rsid w:val="00C806DD"/>
    <w:rsid w:val="00C80A95"/>
    <w:rsid w:val="00C8433E"/>
    <w:rsid w:val="00C90B4E"/>
    <w:rsid w:val="00C93245"/>
    <w:rsid w:val="00C94032"/>
    <w:rsid w:val="00CA3D3C"/>
    <w:rsid w:val="00CC33A3"/>
    <w:rsid w:val="00CD6974"/>
    <w:rsid w:val="00CE0C49"/>
    <w:rsid w:val="00CE0DE9"/>
    <w:rsid w:val="00CE233B"/>
    <w:rsid w:val="00CE5820"/>
    <w:rsid w:val="00CF1853"/>
    <w:rsid w:val="00CF1A21"/>
    <w:rsid w:val="00CF543A"/>
    <w:rsid w:val="00D02B43"/>
    <w:rsid w:val="00D12A3D"/>
    <w:rsid w:val="00D13AB2"/>
    <w:rsid w:val="00D14E23"/>
    <w:rsid w:val="00D240CB"/>
    <w:rsid w:val="00D27129"/>
    <w:rsid w:val="00D41817"/>
    <w:rsid w:val="00D42DA3"/>
    <w:rsid w:val="00D44885"/>
    <w:rsid w:val="00D4589D"/>
    <w:rsid w:val="00D50E8A"/>
    <w:rsid w:val="00D51310"/>
    <w:rsid w:val="00D642CD"/>
    <w:rsid w:val="00D65D6A"/>
    <w:rsid w:val="00D7046E"/>
    <w:rsid w:val="00D80C39"/>
    <w:rsid w:val="00DA775F"/>
    <w:rsid w:val="00DB1C37"/>
    <w:rsid w:val="00DB656A"/>
    <w:rsid w:val="00DC19BE"/>
    <w:rsid w:val="00DC2447"/>
    <w:rsid w:val="00DD0FD4"/>
    <w:rsid w:val="00DD1E21"/>
    <w:rsid w:val="00DE42F2"/>
    <w:rsid w:val="00DE4B98"/>
    <w:rsid w:val="00DF0A65"/>
    <w:rsid w:val="00DF6406"/>
    <w:rsid w:val="00E069F9"/>
    <w:rsid w:val="00E111B2"/>
    <w:rsid w:val="00E12307"/>
    <w:rsid w:val="00E14724"/>
    <w:rsid w:val="00E15F44"/>
    <w:rsid w:val="00E32DE4"/>
    <w:rsid w:val="00E35D4F"/>
    <w:rsid w:val="00E4132B"/>
    <w:rsid w:val="00E425A5"/>
    <w:rsid w:val="00E466E4"/>
    <w:rsid w:val="00E52F8C"/>
    <w:rsid w:val="00E610C9"/>
    <w:rsid w:val="00E6131D"/>
    <w:rsid w:val="00E6294E"/>
    <w:rsid w:val="00E6598A"/>
    <w:rsid w:val="00E664CE"/>
    <w:rsid w:val="00E66B84"/>
    <w:rsid w:val="00E66ECE"/>
    <w:rsid w:val="00E66F74"/>
    <w:rsid w:val="00E7418A"/>
    <w:rsid w:val="00E77D14"/>
    <w:rsid w:val="00E93E50"/>
    <w:rsid w:val="00E95023"/>
    <w:rsid w:val="00EB1AC5"/>
    <w:rsid w:val="00EB40E9"/>
    <w:rsid w:val="00EC0E99"/>
    <w:rsid w:val="00EC2D2D"/>
    <w:rsid w:val="00EC3CA8"/>
    <w:rsid w:val="00ED2ED3"/>
    <w:rsid w:val="00EE20F1"/>
    <w:rsid w:val="00EE2CE5"/>
    <w:rsid w:val="00EF136A"/>
    <w:rsid w:val="00EF13A4"/>
    <w:rsid w:val="00EF1462"/>
    <w:rsid w:val="00EF193A"/>
    <w:rsid w:val="00EF73F9"/>
    <w:rsid w:val="00F17963"/>
    <w:rsid w:val="00F21963"/>
    <w:rsid w:val="00F274F7"/>
    <w:rsid w:val="00F374B9"/>
    <w:rsid w:val="00F37E57"/>
    <w:rsid w:val="00F55DDF"/>
    <w:rsid w:val="00F566F3"/>
    <w:rsid w:val="00F62E2A"/>
    <w:rsid w:val="00F63CF2"/>
    <w:rsid w:val="00F6495F"/>
    <w:rsid w:val="00F664B8"/>
    <w:rsid w:val="00F71C9C"/>
    <w:rsid w:val="00F75DB6"/>
    <w:rsid w:val="00F767B8"/>
    <w:rsid w:val="00F8655E"/>
    <w:rsid w:val="00F95C27"/>
    <w:rsid w:val="00FA232F"/>
    <w:rsid w:val="00FA41D9"/>
    <w:rsid w:val="00FA5CDD"/>
    <w:rsid w:val="00FB1E5A"/>
    <w:rsid w:val="00FB3C8D"/>
    <w:rsid w:val="00FB4F38"/>
    <w:rsid w:val="00FC19FB"/>
    <w:rsid w:val="00FD1F95"/>
    <w:rsid w:val="00FE0692"/>
    <w:rsid w:val="00FE6439"/>
    <w:rsid w:val="00FF2024"/>
    <w:rsid w:val="00FF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874"/>
    <w:pPr>
      <w:ind w:left="720"/>
      <w:contextualSpacing/>
    </w:pPr>
  </w:style>
  <w:style w:type="table" w:styleId="TableGrid">
    <w:name w:val="Table Grid"/>
    <w:basedOn w:val="TableNormal"/>
    <w:uiPriority w:val="59"/>
    <w:rsid w:val="00DD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84"/>
  </w:style>
  <w:style w:type="paragraph" w:styleId="Footer">
    <w:name w:val="footer"/>
    <w:basedOn w:val="Normal"/>
    <w:link w:val="FooterChar"/>
    <w:uiPriority w:val="99"/>
    <w:unhideWhenUsed/>
    <w:rsid w:val="0057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84"/>
  </w:style>
  <w:style w:type="character" w:styleId="Hyperlink">
    <w:name w:val="Hyperlink"/>
    <w:basedOn w:val="DefaultParagraphFont"/>
    <w:uiPriority w:val="99"/>
    <w:unhideWhenUsed/>
    <w:rsid w:val="00910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874"/>
    <w:pPr>
      <w:ind w:left="720"/>
      <w:contextualSpacing/>
    </w:pPr>
  </w:style>
  <w:style w:type="table" w:styleId="TableGrid">
    <w:name w:val="Table Grid"/>
    <w:basedOn w:val="TableNormal"/>
    <w:uiPriority w:val="59"/>
    <w:rsid w:val="00DD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A84"/>
  </w:style>
  <w:style w:type="paragraph" w:styleId="Footer">
    <w:name w:val="footer"/>
    <w:basedOn w:val="Normal"/>
    <w:link w:val="FooterChar"/>
    <w:uiPriority w:val="99"/>
    <w:unhideWhenUsed/>
    <w:rsid w:val="00571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A84"/>
  </w:style>
  <w:style w:type="character" w:styleId="Hyperlink">
    <w:name w:val="Hyperlink"/>
    <w:basedOn w:val="DefaultParagraphFont"/>
    <w:uiPriority w:val="99"/>
    <w:unhideWhenUsed/>
    <w:rsid w:val="00910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1897">
          <w:marLeft w:val="0"/>
          <w:marRight w:val="432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102">
          <w:marLeft w:val="0"/>
          <w:marRight w:val="432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007">
          <w:marLeft w:val="0"/>
          <w:marRight w:val="432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28">
          <w:marLeft w:val="0"/>
          <w:marRight w:val="432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075F6-2177-4802-A20D-4363DF17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z</dc:creator>
  <cp:lastModifiedBy>pc1</cp:lastModifiedBy>
  <cp:revision>2</cp:revision>
  <cp:lastPrinted>2012-10-04T16:07:00Z</cp:lastPrinted>
  <dcterms:created xsi:type="dcterms:W3CDTF">2023-10-21T03:27:00Z</dcterms:created>
  <dcterms:modified xsi:type="dcterms:W3CDTF">2023-10-21T03:27:00Z</dcterms:modified>
</cp:coreProperties>
</file>